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97" w:rsidRPr="000E4B12" w:rsidRDefault="006F1D97" w:rsidP="006F1D97">
      <w:pPr>
        <w:spacing w:after="160" w:line="259" w:lineRule="auto"/>
        <w:contextualSpacing/>
        <w:rPr>
          <w:rFonts w:asciiTheme="minorHAnsi" w:hAnsiTheme="minorHAnsi" w:cstheme="minorHAnsi"/>
          <w:sz w:val="22"/>
          <w:szCs w:val="22"/>
        </w:rPr>
      </w:pPr>
    </w:p>
    <w:p w:rsidR="001C0B65" w:rsidRPr="000E4B12" w:rsidRDefault="001C0B65" w:rsidP="006F1D97">
      <w:pPr>
        <w:pStyle w:val="Paragraphedeliste"/>
        <w:spacing w:after="160" w:line="259" w:lineRule="auto"/>
        <w:contextualSpacing/>
        <w:jc w:val="center"/>
        <w:rPr>
          <w:rFonts w:asciiTheme="minorHAnsi" w:hAnsiTheme="minorHAnsi" w:cstheme="minorHAnsi"/>
          <w:b/>
          <w:sz w:val="22"/>
          <w:szCs w:val="22"/>
        </w:rPr>
      </w:pPr>
      <w:r w:rsidRPr="000E4B12">
        <w:rPr>
          <w:rFonts w:asciiTheme="minorHAnsi" w:hAnsiTheme="minorHAnsi" w:cstheme="minorHAnsi"/>
          <w:b/>
          <w:sz w:val="22"/>
          <w:szCs w:val="22"/>
        </w:rPr>
        <w:t xml:space="preserve">CR Deuxième réunion d’organisation </w:t>
      </w:r>
      <w:r w:rsidR="006F1D97" w:rsidRPr="000E4B12">
        <w:rPr>
          <w:rFonts w:asciiTheme="minorHAnsi" w:hAnsiTheme="minorHAnsi" w:cstheme="minorHAnsi"/>
          <w:b/>
          <w:sz w:val="22"/>
          <w:szCs w:val="22"/>
        </w:rPr>
        <w:t xml:space="preserve">Communauté </w:t>
      </w:r>
      <w:r w:rsidRPr="000E4B12">
        <w:rPr>
          <w:rFonts w:asciiTheme="minorHAnsi" w:hAnsiTheme="minorHAnsi" w:cstheme="minorHAnsi"/>
          <w:b/>
          <w:sz w:val="22"/>
          <w:szCs w:val="22"/>
        </w:rPr>
        <w:t xml:space="preserve">thématique </w:t>
      </w:r>
      <w:r w:rsidR="006F1D97" w:rsidRPr="000E4B12">
        <w:rPr>
          <w:rFonts w:asciiTheme="minorHAnsi" w:hAnsiTheme="minorHAnsi" w:cstheme="minorHAnsi"/>
          <w:b/>
          <w:sz w:val="22"/>
          <w:szCs w:val="22"/>
        </w:rPr>
        <w:t>TAE SAHEL</w:t>
      </w:r>
      <w:r w:rsidR="00AD5781" w:rsidRPr="000E4B12">
        <w:rPr>
          <w:rFonts w:asciiTheme="minorHAnsi" w:hAnsiTheme="minorHAnsi" w:cstheme="minorHAnsi"/>
          <w:b/>
          <w:sz w:val="22"/>
          <w:szCs w:val="22"/>
        </w:rPr>
        <w:t xml:space="preserve"> </w:t>
      </w:r>
    </w:p>
    <w:p w:rsidR="006F1D97" w:rsidRPr="000E4B12" w:rsidRDefault="001C0B65" w:rsidP="006F1D97">
      <w:pPr>
        <w:pStyle w:val="Paragraphedeliste"/>
        <w:spacing w:after="160" w:line="259" w:lineRule="auto"/>
        <w:contextualSpacing/>
        <w:jc w:val="center"/>
        <w:rPr>
          <w:rFonts w:asciiTheme="minorHAnsi" w:hAnsiTheme="minorHAnsi" w:cstheme="minorHAnsi"/>
          <w:b/>
          <w:sz w:val="22"/>
          <w:szCs w:val="22"/>
        </w:rPr>
      </w:pPr>
      <w:r w:rsidRPr="000E4B12">
        <w:rPr>
          <w:rFonts w:asciiTheme="minorHAnsi" w:hAnsiTheme="minorHAnsi" w:cstheme="minorHAnsi"/>
          <w:b/>
          <w:sz w:val="22"/>
          <w:szCs w:val="22"/>
        </w:rPr>
        <w:t xml:space="preserve">Le </w:t>
      </w:r>
      <w:r w:rsidR="00AD5781" w:rsidRPr="000E4B12">
        <w:rPr>
          <w:rFonts w:asciiTheme="minorHAnsi" w:hAnsiTheme="minorHAnsi" w:cstheme="minorHAnsi"/>
          <w:b/>
          <w:sz w:val="22"/>
          <w:szCs w:val="22"/>
        </w:rPr>
        <w:t xml:space="preserve">19 Mai 2020 </w:t>
      </w:r>
    </w:p>
    <w:p w:rsidR="001C0B65" w:rsidRPr="000E4B12" w:rsidRDefault="001C0B65" w:rsidP="006F1D97">
      <w:pPr>
        <w:pStyle w:val="Paragraphedeliste"/>
        <w:spacing w:after="160" w:line="259" w:lineRule="auto"/>
        <w:contextualSpacing/>
        <w:jc w:val="center"/>
        <w:rPr>
          <w:rFonts w:asciiTheme="minorHAnsi" w:hAnsiTheme="minorHAnsi" w:cstheme="minorHAnsi"/>
          <w:b/>
          <w:sz w:val="22"/>
          <w:szCs w:val="22"/>
        </w:rPr>
      </w:pPr>
    </w:p>
    <w:p w:rsidR="004C5278" w:rsidRPr="00E74FE2" w:rsidRDefault="004C5278" w:rsidP="004C5278">
      <w:pPr>
        <w:rPr>
          <w:rFonts w:asciiTheme="minorHAnsi" w:hAnsiTheme="minorHAnsi" w:cstheme="minorHAnsi"/>
        </w:rPr>
      </w:pPr>
      <w:r w:rsidRPr="00E74FE2">
        <w:rPr>
          <w:rFonts w:asciiTheme="minorHAnsi" w:hAnsiTheme="minorHAnsi" w:cstheme="minorHAnsi"/>
          <w:b/>
        </w:rPr>
        <w:t>Participants (Zoom us) :</w:t>
      </w:r>
      <w:r w:rsidRPr="00E74FE2">
        <w:rPr>
          <w:rFonts w:asciiTheme="minorHAnsi" w:hAnsiTheme="minorHAnsi" w:cstheme="minorHAnsi"/>
        </w:rPr>
        <w:t xml:space="preserve"> </w:t>
      </w:r>
    </w:p>
    <w:p w:rsidR="004C5278" w:rsidRPr="00E74FE2" w:rsidRDefault="004C5278" w:rsidP="004C5278">
      <w:pPr>
        <w:rPr>
          <w:rFonts w:asciiTheme="minorHAnsi" w:hAnsiTheme="minorHAnsi" w:cstheme="minorHAnsi"/>
        </w:rPr>
      </w:pPr>
      <w:r w:rsidRPr="00E74FE2">
        <w:rPr>
          <w:rFonts w:asciiTheme="minorHAnsi" w:hAnsiTheme="minorHAnsi" w:cstheme="minorHAnsi"/>
        </w:rPr>
        <w:t xml:space="preserve">Ibrahim Baoua (UDDM), Abbas Tougiani (INRAN), </w:t>
      </w:r>
      <w:proofErr w:type="spellStart"/>
      <w:r w:rsidRPr="00E74FE2">
        <w:rPr>
          <w:rFonts w:asciiTheme="minorHAnsi" w:hAnsiTheme="minorHAnsi" w:cstheme="minorHAnsi"/>
        </w:rPr>
        <w:t>Moutapha</w:t>
      </w:r>
      <w:proofErr w:type="spellEnd"/>
      <w:r w:rsidRPr="00E74FE2">
        <w:rPr>
          <w:rFonts w:asciiTheme="minorHAnsi" w:hAnsiTheme="minorHAnsi" w:cstheme="minorHAnsi"/>
        </w:rPr>
        <w:t xml:space="preserve"> Moussa (INRAN), Pierre Montagne (Cirad), Ali Aminou (Fuma </w:t>
      </w:r>
      <w:proofErr w:type="spellStart"/>
      <w:r w:rsidRPr="00E74FE2">
        <w:rPr>
          <w:rFonts w:asciiTheme="minorHAnsi" w:hAnsiTheme="minorHAnsi" w:cstheme="minorHAnsi"/>
        </w:rPr>
        <w:t>Gaskiya</w:t>
      </w:r>
      <w:proofErr w:type="spellEnd"/>
      <w:r w:rsidRPr="00E74FE2">
        <w:rPr>
          <w:rFonts w:asciiTheme="minorHAnsi" w:hAnsiTheme="minorHAnsi" w:cstheme="minorHAnsi"/>
        </w:rPr>
        <w:t xml:space="preserve">), Sanoussi Hassane (Mooriben), Salifou Nouhou Jangorzo (UDDM), Hélène Joly (Cirad), Bénédicte </w:t>
      </w:r>
      <w:proofErr w:type="gramStart"/>
      <w:r w:rsidRPr="00E74FE2">
        <w:rPr>
          <w:rFonts w:asciiTheme="minorHAnsi" w:hAnsiTheme="minorHAnsi" w:cstheme="minorHAnsi"/>
        </w:rPr>
        <w:t>Favreau  Abdoul</w:t>
      </w:r>
      <w:proofErr w:type="gramEnd"/>
      <w:r w:rsidRPr="00E74FE2">
        <w:rPr>
          <w:rFonts w:asciiTheme="minorHAnsi" w:hAnsiTheme="minorHAnsi" w:cstheme="minorHAnsi"/>
        </w:rPr>
        <w:t xml:space="preserve">-Aziz </w:t>
      </w:r>
      <w:proofErr w:type="spellStart"/>
      <w:r w:rsidRPr="00E74FE2">
        <w:rPr>
          <w:rFonts w:asciiTheme="minorHAnsi" w:hAnsiTheme="minorHAnsi" w:cstheme="minorHAnsi"/>
        </w:rPr>
        <w:t>Saïdou</w:t>
      </w:r>
      <w:proofErr w:type="spellEnd"/>
      <w:r w:rsidRPr="00E74FE2">
        <w:rPr>
          <w:rFonts w:asciiTheme="minorHAnsi" w:hAnsiTheme="minorHAnsi" w:cstheme="minorHAnsi"/>
        </w:rPr>
        <w:t xml:space="preserve"> (Cirad), Sophia Alami (Cirad)</w:t>
      </w:r>
      <w:r w:rsidR="00C9318C">
        <w:rPr>
          <w:rFonts w:asciiTheme="minorHAnsi" w:hAnsiTheme="minorHAnsi" w:cstheme="minorHAnsi"/>
        </w:rPr>
        <w:t xml:space="preserve"> ; </w:t>
      </w:r>
      <w:r w:rsidR="00C9318C">
        <w:rPr>
          <w:rFonts w:ascii="Calibri" w:hAnsi="Calibri" w:cs="Calibri"/>
          <w:sz w:val="22"/>
          <w:szCs w:val="22"/>
        </w:rPr>
        <w:t>Issoufou Hassane Bil-Assanou</w:t>
      </w:r>
    </w:p>
    <w:p w:rsidR="004C5278" w:rsidRDefault="004C5278" w:rsidP="001C0B65">
      <w:pPr>
        <w:pStyle w:val="Paragraphedeliste"/>
        <w:spacing w:after="160" w:line="259" w:lineRule="auto"/>
        <w:contextualSpacing/>
        <w:rPr>
          <w:rFonts w:asciiTheme="minorHAnsi" w:hAnsiTheme="minorHAnsi" w:cstheme="minorHAnsi"/>
          <w:b/>
          <w:sz w:val="22"/>
          <w:szCs w:val="22"/>
        </w:rPr>
      </w:pPr>
      <w:bookmarkStart w:id="0" w:name="_GoBack"/>
      <w:bookmarkEnd w:id="0"/>
    </w:p>
    <w:p w:rsidR="004C5278" w:rsidRDefault="004C5278" w:rsidP="001C0B65">
      <w:pPr>
        <w:pStyle w:val="Paragraphedeliste"/>
        <w:spacing w:after="160" w:line="259" w:lineRule="auto"/>
        <w:contextualSpacing/>
        <w:rPr>
          <w:rFonts w:asciiTheme="minorHAnsi" w:hAnsiTheme="minorHAnsi" w:cstheme="minorHAnsi"/>
          <w:b/>
          <w:sz w:val="22"/>
          <w:szCs w:val="22"/>
        </w:rPr>
      </w:pPr>
    </w:p>
    <w:p w:rsidR="001C0B65" w:rsidRPr="000E4B12" w:rsidRDefault="00361CB8" w:rsidP="001C0B65">
      <w:pPr>
        <w:pStyle w:val="Paragraphedeliste"/>
        <w:spacing w:after="160" w:line="259" w:lineRule="auto"/>
        <w:contextualSpacing/>
        <w:rPr>
          <w:rFonts w:asciiTheme="minorHAnsi" w:hAnsiTheme="minorHAnsi" w:cstheme="minorHAnsi"/>
          <w:b/>
          <w:sz w:val="22"/>
          <w:szCs w:val="22"/>
        </w:rPr>
      </w:pPr>
      <w:r w:rsidRPr="000E4B12">
        <w:rPr>
          <w:rFonts w:asciiTheme="minorHAnsi" w:hAnsiTheme="minorHAnsi" w:cstheme="minorHAnsi"/>
          <w:b/>
          <w:sz w:val="22"/>
          <w:szCs w:val="22"/>
        </w:rPr>
        <w:t>Ordre d</w:t>
      </w:r>
      <w:r w:rsidR="00FB52B9" w:rsidRPr="000E4B12">
        <w:rPr>
          <w:rFonts w:asciiTheme="minorHAnsi" w:hAnsiTheme="minorHAnsi" w:cstheme="minorHAnsi"/>
          <w:b/>
          <w:sz w:val="22"/>
          <w:szCs w:val="22"/>
        </w:rPr>
        <w:t>u</w:t>
      </w:r>
      <w:r w:rsidRPr="000E4B12">
        <w:rPr>
          <w:rFonts w:asciiTheme="minorHAnsi" w:hAnsiTheme="minorHAnsi" w:cstheme="minorHAnsi"/>
          <w:b/>
          <w:sz w:val="22"/>
          <w:szCs w:val="22"/>
        </w:rPr>
        <w:t xml:space="preserve"> jour</w:t>
      </w:r>
    </w:p>
    <w:p w:rsidR="007B2515" w:rsidRPr="000E4B12" w:rsidRDefault="001C0B65" w:rsidP="000E4B12">
      <w:pPr>
        <w:pStyle w:val="Paragraphedeliste"/>
        <w:numPr>
          <w:ilvl w:val="0"/>
          <w:numId w:val="12"/>
        </w:numPr>
        <w:spacing w:line="259" w:lineRule="auto"/>
        <w:rPr>
          <w:rFonts w:asciiTheme="minorHAnsi" w:hAnsiTheme="minorHAnsi" w:cstheme="minorHAnsi"/>
          <w:sz w:val="22"/>
          <w:szCs w:val="22"/>
        </w:rPr>
      </w:pPr>
      <w:r w:rsidRPr="000E4B12">
        <w:rPr>
          <w:rFonts w:asciiTheme="minorHAnsi" w:hAnsiTheme="minorHAnsi" w:cstheme="minorHAnsi"/>
          <w:sz w:val="22"/>
          <w:szCs w:val="22"/>
        </w:rPr>
        <w:t xml:space="preserve">Validation de </w:t>
      </w:r>
      <w:r w:rsidRPr="000E4B12">
        <w:rPr>
          <w:rFonts w:asciiTheme="minorHAnsi" w:hAnsiTheme="minorHAnsi" w:cstheme="minorHAnsi"/>
          <w:bCs/>
          <w:sz w:val="22"/>
          <w:szCs w:val="22"/>
        </w:rPr>
        <w:t xml:space="preserve">l’identité de la communauté </w:t>
      </w:r>
      <w:r w:rsidRPr="000E4B12">
        <w:rPr>
          <w:rFonts w:asciiTheme="minorHAnsi" w:hAnsiTheme="minorHAnsi" w:cstheme="minorHAnsi"/>
          <w:sz w:val="22"/>
          <w:szCs w:val="22"/>
        </w:rPr>
        <w:t>: Identité de la communauté : NOM, mots-clés, présentation en une phrase, Présentation en un paragraphe</w:t>
      </w:r>
    </w:p>
    <w:p w:rsidR="007B2515" w:rsidRPr="000E4B12" w:rsidRDefault="001C0B65" w:rsidP="000E4B12">
      <w:pPr>
        <w:pStyle w:val="Paragraphedeliste"/>
        <w:numPr>
          <w:ilvl w:val="0"/>
          <w:numId w:val="13"/>
        </w:numPr>
        <w:spacing w:line="259" w:lineRule="auto"/>
        <w:rPr>
          <w:rFonts w:asciiTheme="minorHAnsi" w:hAnsiTheme="minorHAnsi" w:cstheme="minorHAnsi"/>
          <w:sz w:val="22"/>
          <w:szCs w:val="22"/>
        </w:rPr>
      </w:pPr>
      <w:proofErr w:type="gramStart"/>
      <w:r w:rsidRPr="000E4B12">
        <w:rPr>
          <w:rFonts w:asciiTheme="minorHAnsi" w:hAnsiTheme="minorHAnsi" w:cstheme="minorHAnsi"/>
          <w:sz w:val="22"/>
          <w:szCs w:val="22"/>
        </w:rPr>
        <w:t>Validation  «</w:t>
      </w:r>
      <w:proofErr w:type="gramEnd"/>
      <w:r w:rsidRPr="000E4B12">
        <w:rPr>
          <w:rFonts w:asciiTheme="minorHAnsi" w:hAnsiTheme="minorHAnsi" w:cstheme="minorHAnsi"/>
          <w:sz w:val="22"/>
          <w:szCs w:val="22"/>
        </w:rPr>
        <w:t xml:space="preserve"> </w:t>
      </w:r>
      <w:r w:rsidRPr="000E4B12">
        <w:rPr>
          <w:rFonts w:asciiTheme="minorHAnsi" w:hAnsiTheme="minorHAnsi" w:cstheme="minorHAnsi"/>
          <w:bCs/>
          <w:sz w:val="22"/>
          <w:szCs w:val="22"/>
        </w:rPr>
        <w:t xml:space="preserve">design » de la communauté </w:t>
      </w:r>
      <w:r w:rsidRPr="000E4B12">
        <w:rPr>
          <w:rFonts w:asciiTheme="minorHAnsi" w:hAnsiTheme="minorHAnsi" w:cstheme="minorHAnsi"/>
          <w:sz w:val="22"/>
          <w:szCs w:val="22"/>
        </w:rPr>
        <w:t>AE : les projets  thématiques, les projets « support » (transversaux )</w:t>
      </w:r>
    </w:p>
    <w:p w:rsidR="001C0B65" w:rsidRPr="000E4B12" w:rsidRDefault="001C0B65" w:rsidP="000E4B12">
      <w:pPr>
        <w:spacing w:line="259" w:lineRule="auto"/>
        <w:ind w:left="360"/>
        <w:contextualSpacing/>
        <w:rPr>
          <w:rFonts w:asciiTheme="minorHAnsi" w:hAnsiTheme="minorHAnsi" w:cstheme="minorHAnsi"/>
          <w:sz w:val="22"/>
          <w:szCs w:val="22"/>
        </w:rPr>
      </w:pPr>
      <w:r w:rsidRPr="000E4B12">
        <w:rPr>
          <w:rFonts w:asciiTheme="minorHAnsi" w:hAnsiTheme="minorHAnsi" w:cstheme="minorHAnsi"/>
          <w:sz w:val="22"/>
          <w:szCs w:val="22"/>
        </w:rPr>
        <w:t xml:space="preserve">3. </w:t>
      </w:r>
      <w:r w:rsidRPr="000E4B12">
        <w:rPr>
          <w:rFonts w:asciiTheme="minorHAnsi" w:hAnsiTheme="minorHAnsi" w:cstheme="minorHAnsi"/>
          <w:bCs/>
          <w:sz w:val="22"/>
          <w:szCs w:val="22"/>
        </w:rPr>
        <w:t xml:space="preserve">Plan d’action </w:t>
      </w:r>
      <w:r w:rsidRPr="000E4B12">
        <w:rPr>
          <w:rFonts w:asciiTheme="minorHAnsi" w:hAnsiTheme="minorHAnsi" w:cstheme="minorHAnsi"/>
          <w:sz w:val="22"/>
          <w:szCs w:val="22"/>
        </w:rPr>
        <w:t>: discussion et validation collective</w:t>
      </w:r>
    </w:p>
    <w:p w:rsidR="007B2515" w:rsidRPr="000E4B12" w:rsidRDefault="001C0B65" w:rsidP="000E4B12">
      <w:pPr>
        <w:pStyle w:val="Paragraphedeliste"/>
        <w:numPr>
          <w:ilvl w:val="0"/>
          <w:numId w:val="14"/>
        </w:numPr>
        <w:tabs>
          <w:tab w:val="clear" w:pos="720"/>
          <w:tab w:val="num" w:pos="1068"/>
        </w:tabs>
        <w:spacing w:line="259" w:lineRule="auto"/>
        <w:ind w:left="1068"/>
        <w:rPr>
          <w:rFonts w:asciiTheme="minorHAnsi" w:hAnsiTheme="minorHAnsi" w:cstheme="minorHAnsi"/>
          <w:sz w:val="22"/>
          <w:szCs w:val="22"/>
        </w:rPr>
      </w:pPr>
      <w:r w:rsidRPr="000E4B12">
        <w:rPr>
          <w:rFonts w:asciiTheme="minorHAnsi" w:hAnsiTheme="minorHAnsi" w:cstheme="minorHAnsi"/>
          <w:bCs/>
          <w:sz w:val="22"/>
          <w:szCs w:val="22"/>
        </w:rPr>
        <w:t xml:space="preserve">Mise en réseau des projets thématiques </w:t>
      </w:r>
      <w:r w:rsidRPr="000E4B12">
        <w:rPr>
          <w:rFonts w:asciiTheme="minorHAnsi" w:hAnsiTheme="minorHAnsi" w:cstheme="minorHAnsi"/>
          <w:sz w:val="22"/>
          <w:szCs w:val="22"/>
        </w:rPr>
        <w:t xml:space="preserve">au sein de la communauté </w:t>
      </w:r>
    </w:p>
    <w:p w:rsidR="007B2515" w:rsidRPr="000E4B12" w:rsidRDefault="001C0B65" w:rsidP="000E4B12">
      <w:pPr>
        <w:pStyle w:val="Paragraphedeliste"/>
        <w:numPr>
          <w:ilvl w:val="0"/>
          <w:numId w:val="14"/>
        </w:numPr>
        <w:tabs>
          <w:tab w:val="clear" w:pos="720"/>
          <w:tab w:val="num" w:pos="1068"/>
        </w:tabs>
        <w:spacing w:line="259" w:lineRule="auto"/>
        <w:ind w:left="1068"/>
        <w:rPr>
          <w:rFonts w:asciiTheme="minorHAnsi" w:hAnsiTheme="minorHAnsi" w:cstheme="minorHAnsi"/>
          <w:sz w:val="22"/>
          <w:szCs w:val="22"/>
        </w:rPr>
      </w:pPr>
      <w:r w:rsidRPr="000E4B12">
        <w:rPr>
          <w:rFonts w:asciiTheme="minorHAnsi" w:hAnsiTheme="minorHAnsi" w:cstheme="minorHAnsi"/>
          <w:bCs/>
          <w:sz w:val="22"/>
          <w:szCs w:val="22"/>
        </w:rPr>
        <w:t>Lancement des projets « supports</w:t>
      </w:r>
      <w:r w:rsidRPr="000E4B12">
        <w:rPr>
          <w:rFonts w:asciiTheme="minorHAnsi" w:hAnsiTheme="minorHAnsi" w:cstheme="minorHAnsi"/>
          <w:sz w:val="22"/>
          <w:szCs w:val="22"/>
        </w:rPr>
        <w:t xml:space="preserve"> » = transversaux </w:t>
      </w:r>
    </w:p>
    <w:p w:rsidR="007B2515" w:rsidRPr="000E4B12" w:rsidRDefault="001C0B65" w:rsidP="000E4B12">
      <w:pPr>
        <w:pStyle w:val="Paragraphedeliste"/>
        <w:numPr>
          <w:ilvl w:val="0"/>
          <w:numId w:val="15"/>
        </w:numPr>
        <w:spacing w:line="259" w:lineRule="auto"/>
        <w:ind w:left="1428"/>
        <w:rPr>
          <w:rFonts w:asciiTheme="minorHAnsi" w:hAnsiTheme="minorHAnsi" w:cstheme="minorHAnsi"/>
          <w:sz w:val="22"/>
          <w:szCs w:val="22"/>
        </w:rPr>
      </w:pPr>
      <w:r w:rsidRPr="000E4B12">
        <w:rPr>
          <w:rFonts w:asciiTheme="minorHAnsi" w:hAnsiTheme="minorHAnsi" w:cstheme="minorHAnsi"/>
          <w:sz w:val="22"/>
          <w:szCs w:val="22"/>
        </w:rPr>
        <w:t xml:space="preserve">Projet transversal </w:t>
      </w:r>
      <w:proofErr w:type="gramStart"/>
      <w:r w:rsidRPr="000E4B12">
        <w:rPr>
          <w:rFonts w:asciiTheme="minorHAnsi" w:hAnsiTheme="minorHAnsi" w:cstheme="minorHAnsi"/>
          <w:sz w:val="22"/>
          <w:szCs w:val="22"/>
        </w:rPr>
        <w:t>«  Systèmes</w:t>
      </w:r>
      <w:proofErr w:type="gramEnd"/>
      <w:r w:rsidRPr="000E4B12">
        <w:rPr>
          <w:rFonts w:asciiTheme="minorHAnsi" w:hAnsiTheme="minorHAnsi" w:cstheme="minorHAnsi"/>
          <w:sz w:val="22"/>
          <w:szCs w:val="22"/>
        </w:rPr>
        <w:t xml:space="preserve"> agroécologiques sahéliens (Projet pilote pour </w:t>
      </w:r>
      <w:r w:rsidRPr="000E4B12">
        <w:rPr>
          <w:rFonts w:asciiTheme="minorHAnsi" w:hAnsiTheme="minorHAnsi" w:cstheme="minorHAnsi"/>
          <w:sz w:val="22"/>
          <w:szCs w:val="22"/>
        </w:rPr>
        <w:tab/>
        <w:t>la communauté : expérimentations communes )</w:t>
      </w:r>
    </w:p>
    <w:p w:rsidR="007B2515" w:rsidRPr="000E4B12" w:rsidRDefault="001C0B65" w:rsidP="000E4B12">
      <w:pPr>
        <w:pStyle w:val="Paragraphedeliste"/>
        <w:numPr>
          <w:ilvl w:val="0"/>
          <w:numId w:val="15"/>
        </w:numPr>
        <w:spacing w:line="259" w:lineRule="auto"/>
        <w:ind w:left="1428"/>
        <w:rPr>
          <w:rFonts w:asciiTheme="minorHAnsi" w:hAnsiTheme="minorHAnsi" w:cstheme="minorHAnsi"/>
          <w:sz w:val="22"/>
          <w:szCs w:val="22"/>
        </w:rPr>
      </w:pPr>
      <w:r w:rsidRPr="000E4B12">
        <w:rPr>
          <w:rFonts w:asciiTheme="minorHAnsi" w:hAnsiTheme="minorHAnsi" w:cstheme="minorHAnsi"/>
          <w:sz w:val="22"/>
          <w:szCs w:val="22"/>
        </w:rPr>
        <w:t>Lancement des autres projets transversaux  </w:t>
      </w:r>
    </w:p>
    <w:p w:rsidR="007B2515" w:rsidRPr="000E4B12" w:rsidRDefault="001C0B65" w:rsidP="000E4B12">
      <w:pPr>
        <w:pStyle w:val="Paragraphedeliste"/>
        <w:numPr>
          <w:ilvl w:val="0"/>
          <w:numId w:val="14"/>
        </w:numPr>
        <w:tabs>
          <w:tab w:val="clear" w:pos="720"/>
          <w:tab w:val="num" w:pos="1068"/>
        </w:tabs>
        <w:spacing w:line="259" w:lineRule="auto"/>
        <w:ind w:left="1068"/>
        <w:rPr>
          <w:rFonts w:asciiTheme="minorHAnsi" w:hAnsiTheme="minorHAnsi" w:cstheme="minorHAnsi"/>
          <w:sz w:val="22"/>
          <w:szCs w:val="22"/>
        </w:rPr>
      </w:pPr>
      <w:r w:rsidRPr="000E4B12">
        <w:rPr>
          <w:rFonts w:asciiTheme="minorHAnsi" w:hAnsiTheme="minorHAnsi" w:cstheme="minorHAnsi"/>
          <w:sz w:val="22"/>
          <w:szCs w:val="22"/>
        </w:rPr>
        <w:t xml:space="preserve">Valider les </w:t>
      </w:r>
      <w:r w:rsidRPr="000E4B12">
        <w:rPr>
          <w:rFonts w:asciiTheme="minorHAnsi" w:hAnsiTheme="minorHAnsi" w:cstheme="minorHAnsi"/>
          <w:bCs/>
          <w:sz w:val="22"/>
          <w:szCs w:val="22"/>
        </w:rPr>
        <w:t>outils d’animation</w:t>
      </w:r>
      <w:r w:rsidRPr="000E4B12">
        <w:rPr>
          <w:rFonts w:asciiTheme="minorHAnsi" w:hAnsiTheme="minorHAnsi" w:cstheme="minorHAnsi"/>
          <w:sz w:val="22"/>
          <w:szCs w:val="22"/>
        </w:rPr>
        <w:t xml:space="preserve"> à mettre en place  </w:t>
      </w:r>
    </w:p>
    <w:p w:rsidR="001C0B65" w:rsidRPr="000E4B12" w:rsidRDefault="001C0B65" w:rsidP="000E4B12">
      <w:pPr>
        <w:pStyle w:val="Paragraphedeliste"/>
        <w:numPr>
          <w:ilvl w:val="0"/>
          <w:numId w:val="14"/>
        </w:numPr>
        <w:tabs>
          <w:tab w:val="clear" w:pos="720"/>
          <w:tab w:val="num" w:pos="1068"/>
        </w:tabs>
        <w:spacing w:line="259" w:lineRule="auto"/>
        <w:ind w:left="1068"/>
        <w:contextualSpacing/>
        <w:rPr>
          <w:rFonts w:asciiTheme="minorHAnsi" w:hAnsiTheme="minorHAnsi" w:cstheme="minorHAnsi"/>
          <w:sz w:val="22"/>
          <w:szCs w:val="22"/>
        </w:rPr>
      </w:pPr>
      <w:r w:rsidRPr="000E4B12">
        <w:rPr>
          <w:rFonts w:asciiTheme="minorHAnsi" w:hAnsiTheme="minorHAnsi" w:cstheme="minorHAnsi"/>
          <w:bCs/>
          <w:sz w:val="22"/>
          <w:szCs w:val="22"/>
        </w:rPr>
        <w:t xml:space="preserve">Partage des rôles </w:t>
      </w:r>
      <w:r w:rsidRPr="000E4B12">
        <w:rPr>
          <w:rFonts w:asciiTheme="minorHAnsi" w:hAnsiTheme="minorHAnsi" w:cstheme="minorHAnsi"/>
          <w:sz w:val="22"/>
          <w:szCs w:val="22"/>
        </w:rPr>
        <w:t>et Engagement selon les principes de l’intelligence collective : leaders/facilitateurs/ chefs de projet.</w:t>
      </w:r>
      <w:r w:rsidRPr="000E4B12">
        <w:rPr>
          <w:rFonts w:asciiTheme="minorHAnsi" w:hAnsiTheme="minorHAnsi" w:cstheme="minorHAnsi"/>
          <w:sz w:val="22"/>
          <w:szCs w:val="22"/>
        </w:rPr>
        <w:tab/>
      </w:r>
      <w:r w:rsidRPr="000E4B12">
        <w:rPr>
          <w:rFonts w:asciiTheme="minorHAnsi" w:hAnsiTheme="minorHAnsi" w:cstheme="minorHAnsi"/>
          <w:sz w:val="22"/>
          <w:szCs w:val="22"/>
        </w:rPr>
        <w:tab/>
      </w:r>
    </w:p>
    <w:p w:rsidR="000E4B12" w:rsidRPr="000E4B12" w:rsidRDefault="001C0B65" w:rsidP="000E4B12">
      <w:pPr>
        <w:pStyle w:val="Paragraphedeliste"/>
        <w:numPr>
          <w:ilvl w:val="0"/>
          <w:numId w:val="14"/>
        </w:numPr>
        <w:tabs>
          <w:tab w:val="clear" w:pos="720"/>
          <w:tab w:val="num" w:pos="1068"/>
        </w:tabs>
        <w:spacing w:line="259" w:lineRule="auto"/>
        <w:ind w:left="1068"/>
        <w:contextualSpacing/>
        <w:rPr>
          <w:rFonts w:asciiTheme="minorHAnsi" w:hAnsiTheme="minorHAnsi" w:cstheme="minorHAnsi"/>
          <w:sz w:val="22"/>
          <w:szCs w:val="22"/>
        </w:rPr>
      </w:pPr>
      <w:r w:rsidRPr="000E4B12">
        <w:rPr>
          <w:rFonts w:asciiTheme="minorHAnsi" w:hAnsiTheme="minorHAnsi" w:cstheme="minorHAnsi"/>
          <w:bCs/>
          <w:sz w:val="22"/>
          <w:szCs w:val="22"/>
        </w:rPr>
        <w:t>Calendrier</w:t>
      </w:r>
    </w:p>
    <w:p w:rsidR="000E4B12" w:rsidRDefault="000E4B12" w:rsidP="000E4B12">
      <w:pPr>
        <w:pStyle w:val="Paragraphedeliste"/>
        <w:spacing w:line="259" w:lineRule="auto"/>
        <w:ind w:left="1068"/>
        <w:contextualSpacing/>
        <w:rPr>
          <w:rFonts w:asciiTheme="minorHAnsi" w:hAnsiTheme="minorHAnsi" w:cstheme="minorHAnsi"/>
          <w:b/>
          <w:sz w:val="22"/>
          <w:szCs w:val="22"/>
        </w:rPr>
      </w:pPr>
    </w:p>
    <w:p w:rsidR="000E4B12" w:rsidRPr="000E4B12" w:rsidRDefault="000E4B12" w:rsidP="000E4B12">
      <w:pPr>
        <w:pStyle w:val="Paragraphedeliste"/>
        <w:spacing w:line="259" w:lineRule="auto"/>
        <w:ind w:left="1068"/>
        <w:contextualSpacing/>
        <w:rPr>
          <w:rFonts w:asciiTheme="minorHAnsi" w:hAnsiTheme="minorHAnsi" w:cstheme="minorHAnsi"/>
          <w:b/>
          <w:sz w:val="22"/>
          <w:szCs w:val="22"/>
        </w:rPr>
      </w:pPr>
    </w:p>
    <w:p w:rsidR="00D414F5" w:rsidRPr="000E4B12" w:rsidRDefault="00D414F5" w:rsidP="000E4B12">
      <w:pPr>
        <w:pStyle w:val="Paragraphedeliste"/>
        <w:spacing w:line="259" w:lineRule="auto"/>
        <w:ind w:left="1068"/>
        <w:contextualSpacing/>
      </w:pPr>
    </w:p>
    <w:p w:rsidR="001C0B65" w:rsidRPr="000E4B12" w:rsidRDefault="001C0B65" w:rsidP="001C0B65">
      <w:pPr>
        <w:pStyle w:val="Paragraphedeliste"/>
        <w:numPr>
          <w:ilvl w:val="0"/>
          <w:numId w:val="25"/>
        </w:numPr>
        <w:spacing w:after="160" w:line="259" w:lineRule="auto"/>
        <w:rPr>
          <w:rFonts w:asciiTheme="minorHAnsi" w:hAnsiTheme="minorHAnsi" w:cstheme="minorHAnsi"/>
          <w:b/>
          <w:sz w:val="22"/>
          <w:szCs w:val="22"/>
        </w:rPr>
      </w:pPr>
      <w:r w:rsidRPr="000E4B12">
        <w:rPr>
          <w:rFonts w:asciiTheme="minorHAnsi" w:hAnsiTheme="minorHAnsi" w:cstheme="minorHAnsi"/>
          <w:b/>
          <w:sz w:val="22"/>
          <w:szCs w:val="22"/>
        </w:rPr>
        <w:t xml:space="preserve">Validation de </w:t>
      </w:r>
      <w:r w:rsidRPr="000E4B12">
        <w:rPr>
          <w:rFonts w:asciiTheme="minorHAnsi" w:hAnsiTheme="minorHAnsi" w:cstheme="minorHAnsi"/>
          <w:b/>
          <w:bCs/>
          <w:sz w:val="22"/>
          <w:szCs w:val="22"/>
        </w:rPr>
        <w:t xml:space="preserve">l’identité de la communauté </w:t>
      </w:r>
      <w:r w:rsidRPr="000E4B12">
        <w:rPr>
          <w:rFonts w:asciiTheme="minorHAnsi" w:hAnsiTheme="minorHAnsi" w:cstheme="minorHAnsi"/>
          <w:b/>
          <w:sz w:val="22"/>
          <w:szCs w:val="22"/>
        </w:rPr>
        <w:t>: Identité de la communauté : NOM, mots-clés, présentation en une phrase, Présentation en un paragraphe</w:t>
      </w:r>
    </w:p>
    <w:p w:rsidR="00D414F5" w:rsidRPr="000E4B12" w:rsidRDefault="00D414F5" w:rsidP="006F1D97">
      <w:pPr>
        <w:pStyle w:val="Paragraphedeliste"/>
        <w:spacing w:after="160" w:line="259" w:lineRule="auto"/>
        <w:contextualSpacing/>
        <w:jc w:val="center"/>
        <w:rPr>
          <w:rFonts w:asciiTheme="minorHAnsi" w:hAnsiTheme="minorHAnsi" w:cstheme="minorHAnsi"/>
          <w:b/>
          <w:sz w:val="22"/>
          <w:szCs w:val="22"/>
        </w:rPr>
      </w:pPr>
    </w:p>
    <w:p w:rsidR="006F1D97" w:rsidRPr="000E4B12" w:rsidRDefault="00402D72" w:rsidP="001C0B65">
      <w:pPr>
        <w:pStyle w:val="Paragraphedeliste"/>
        <w:spacing w:after="160" w:line="259" w:lineRule="auto"/>
        <w:ind w:left="1080"/>
        <w:contextualSpacing/>
        <w:rPr>
          <w:rFonts w:asciiTheme="minorHAnsi" w:hAnsiTheme="minorHAnsi" w:cstheme="minorHAnsi"/>
          <w:sz w:val="22"/>
          <w:szCs w:val="22"/>
        </w:rPr>
      </w:pPr>
      <w:r w:rsidRPr="000E4B12">
        <w:rPr>
          <w:rFonts w:asciiTheme="minorHAnsi" w:hAnsiTheme="minorHAnsi" w:cstheme="minorHAnsi"/>
          <w:sz w:val="22"/>
          <w:szCs w:val="22"/>
          <w:u w:val="single"/>
        </w:rPr>
        <w:t>Validation des m</w:t>
      </w:r>
      <w:r w:rsidR="006F1D97" w:rsidRPr="000E4B12">
        <w:rPr>
          <w:rFonts w:asciiTheme="minorHAnsi" w:hAnsiTheme="minorHAnsi" w:cstheme="minorHAnsi"/>
          <w:sz w:val="22"/>
          <w:szCs w:val="22"/>
          <w:u w:val="single"/>
        </w:rPr>
        <w:t>ots-clés</w:t>
      </w:r>
      <w:r w:rsidR="006F1D97" w:rsidRPr="000E4B12">
        <w:rPr>
          <w:rFonts w:asciiTheme="minorHAnsi" w:hAnsiTheme="minorHAnsi" w:cstheme="minorHAnsi"/>
          <w:sz w:val="22"/>
          <w:szCs w:val="22"/>
        </w:rPr>
        <w:t xml:space="preserve"> : </w:t>
      </w:r>
      <w:r w:rsidR="001C0B65" w:rsidRPr="004C5278">
        <w:rPr>
          <w:rFonts w:asciiTheme="minorHAnsi" w:hAnsiTheme="minorHAnsi" w:cstheme="minorHAnsi"/>
          <w:b/>
          <w:sz w:val="22"/>
          <w:szCs w:val="22"/>
        </w:rPr>
        <w:t>Choix des mots-clés en gras</w:t>
      </w:r>
      <w:r w:rsidR="004C5278">
        <w:rPr>
          <w:rFonts w:asciiTheme="minorHAnsi" w:hAnsiTheme="minorHAnsi" w:cstheme="minorHAnsi"/>
          <w:b/>
          <w:sz w:val="22"/>
          <w:szCs w:val="22"/>
        </w:rPr>
        <w:t xml:space="preserve"> dans la liste ci-dessous </w:t>
      </w:r>
      <w:r w:rsidR="001C0B65" w:rsidRPr="000E4B12">
        <w:rPr>
          <w:rFonts w:asciiTheme="minorHAnsi" w:hAnsiTheme="minorHAnsi" w:cstheme="minorHAnsi"/>
          <w:sz w:val="22"/>
          <w:szCs w:val="22"/>
        </w:rPr>
        <w:t xml:space="preserve"> </w:t>
      </w:r>
      <w:r w:rsidR="006F1D97" w:rsidRPr="000E4B12">
        <w:rPr>
          <w:rFonts w:asciiTheme="minorHAnsi" w:hAnsiTheme="minorHAnsi" w:cstheme="minorHAnsi"/>
          <w:sz w:val="22"/>
          <w:szCs w:val="22"/>
        </w:rPr>
        <w:t xml:space="preserve"> </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b/>
          <w:bCs/>
          <w:sz w:val="22"/>
          <w:szCs w:val="22"/>
        </w:rPr>
        <w:t xml:space="preserve">Agroécologie </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b/>
          <w:bCs/>
          <w:sz w:val="22"/>
          <w:szCs w:val="22"/>
        </w:rPr>
        <w:t xml:space="preserve">Sahel </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sz w:val="22"/>
          <w:szCs w:val="22"/>
        </w:rPr>
        <w:t>Démarche plus ouverte</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b/>
          <w:bCs/>
          <w:sz w:val="22"/>
          <w:szCs w:val="22"/>
        </w:rPr>
        <w:t>Biodiversité</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b/>
          <w:bCs/>
          <w:sz w:val="22"/>
          <w:szCs w:val="22"/>
        </w:rPr>
        <w:t>Résilience</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sz w:val="22"/>
          <w:szCs w:val="22"/>
        </w:rPr>
        <w:t xml:space="preserve">Valeurs sociales </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b/>
          <w:bCs/>
          <w:sz w:val="22"/>
          <w:szCs w:val="22"/>
        </w:rPr>
        <w:t>Innovation sociale</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sz w:val="22"/>
          <w:szCs w:val="22"/>
        </w:rPr>
        <w:t>Co-construction</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b/>
          <w:bCs/>
          <w:sz w:val="22"/>
          <w:szCs w:val="22"/>
        </w:rPr>
        <w:t>Co-Apprentissage</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sz w:val="22"/>
          <w:szCs w:val="22"/>
        </w:rPr>
        <w:t>Santé du sol</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sz w:val="22"/>
          <w:szCs w:val="22"/>
        </w:rPr>
        <w:t xml:space="preserve">Innovation </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sz w:val="22"/>
          <w:szCs w:val="22"/>
        </w:rPr>
        <w:t>Diversification</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sz w:val="22"/>
          <w:szCs w:val="22"/>
        </w:rPr>
        <w:t>Recyclage</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b/>
          <w:bCs/>
          <w:sz w:val="22"/>
          <w:szCs w:val="22"/>
        </w:rPr>
        <w:lastRenderedPageBreak/>
        <w:t>Partage, hybridation de savoirs</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sz w:val="22"/>
          <w:szCs w:val="22"/>
        </w:rPr>
        <w:t>Intégration élevage – agriculture – eau – arbre -environnement</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b/>
          <w:bCs/>
          <w:sz w:val="22"/>
          <w:szCs w:val="22"/>
        </w:rPr>
        <w:t>Agriculture familiale</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b/>
          <w:bCs/>
          <w:sz w:val="22"/>
          <w:szCs w:val="22"/>
        </w:rPr>
        <w:t>Organisation sociale, acteurs territoriaux</w:t>
      </w:r>
    </w:p>
    <w:p w:rsidR="007B2515" w:rsidRPr="000E4B12" w:rsidRDefault="001C0B65" w:rsidP="001C0B65">
      <w:pPr>
        <w:pStyle w:val="PrformatHTML"/>
        <w:numPr>
          <w:ilvl w:val="0"/>
          <w:numId w:val="19"/>
        </w:numPr>
        <w:rPr>
          <w:rFonts w:asciiTheme="minorHAnsi" w:hAnsiTheme="minorHAnsi" w:cstheme="minorHAnsi"/>
          <w:sz w:val="22"/>
          <w:szCs w:val="22"/>
        </w:rPr>
      </w:pPr>
      <w:r w:rsidRPr="000E4B12">
        <w:rPr>
          <w:rFonts w:asciiTheme="minorHAnsi" w:hAnsiTheme="minorHAnsi" w:cstheme="minorHAnsi"/>
          <w:b/>
          <w:bCs/>
          <w:sz w:val="22"/>
          <w:szCs w:val="22"/>
        </w:rPr>
        <w:t>Gouvernance</w:t>
      </w:r>
      <w:r w:rsidRPr="000E4B12">
        <w:rPr>
          <w:rFonts w:asciiTheme="minorHAnsi" w:hAnsiTheme="minorHAnsi" w:cstheme="minorHAnsi"/>
          <w:sz w:val="22"/>
          <w:szCs w:val="22"/>
        </w:rPr>
        <w:t xml:space="preserve"> </w:t>
      </w:r>
    </w:p>
    <w:p w:rsidR="007B2515" w:rsidRPr="000E4B12" w:rsidRDefault="001C0B65" w:rsidP="001C0B65">
      <w:pPr>
        <w:pStyle w:val="PrformatHTML"/>
        <w:numPr>
          <w:ilvl w:val="0"/>
          <w:numId w:val="20"/>
        </w:numPr>
        <w:rPr>
          <w:rFonts w:asciiTheme="minorHAnsi" w:hAnsiTheme="minorHAnsi" w:cstheme="minorHAnsi"/>
          <w:sz w:val="22"/>
          <w:szCs w:val="22"/>
        </w:rPr>
      </w:pPr>
      <w:r w:rsidRPr="000E4B12">
        <w:rPr>
          <w:rFonts w:asciiTheme="minorHAnsi" w:hAnsiTheme="minorHAnsi" w:cstheme="minorHAnsi"/>
          <w:sz w:val="22"/>
          <w:szCs w:val="22"/>
        </w:rPr>
        <w:t>Gouvernance des ressources naturelles</w:t>
      </w:r>
    </w:p>
    <w:p w:rsidR="007B2515" w:rsidRPr="000E4B12" w:rsidRDefault="001C0B65" w:rsidP="001C0B65">
      <w:pPr>
        <w:pStyle w:val="PrformatHTML"/>
        <w:numPr>
          <w:ilvl w:val="0"/>
          <w:numId w:val="20"/>
        </w:numPr>
        <w:rPr>
          <w:rFonts w:asciiTheme="minorHAnsi" w:hAnsiTheme="minorHAnsi" w:cstheme="minorHAnsi"/>
          <w:sz w:val="22"/>
          <w:szCs w:val="22"/>
        </w:rPr>
      </w:pPr>
      <w:r w:rsidRPr="000E4B12">
        <w:rPr>
          <w:rFonts w:asciiTheme="minorHAnsi" w:hAnsiTheme="minorHAnsi" w:cstheme="minorHAnsi"/>
          <w:sz w:val="22"/>
          <w:szCs w:val="22"/>
        </w:rPr>
        <w:t xml:space="preserve">Intelligence collective </w:t>
      </w:r>
    </w:p>
    <w:p w:rsidR="001C0B65" w:rsidRPr="000E4B12" w:rsidRDefault="001C0B65" w:rsidP="001C0B65">
      <w:pPr>
        <w:pStyle w:val="PrformatHTML"/>
        <w:rPr>
          <w:rFonts w:asciiTheme="minorHAnsi" w:hAnsiTheme="minorHAnsi" w:cstheme="minorHAnsi"/>
          <w:sz w:val="22"/>
          <w:szCs w:val="22"/>
        </w:rPr>
      </w:pPr>
    </w:p>
    <w:p w:rsidR="001C0B65" w:rsidRPr="000E4B12" w:rsidRDefault="008450C1" w:rsidP="001C0B65">
      <w:pPr>
        <w:pStyle w:val="PrformatHTML"/>
        <w:ind w:left="720"/>
        <w:rPr>
          <w:rFonts w:asciiTheme="minorHAnsi" w:hAnsiTheme="minorHAnsi" w:cstheme="minorHAnsi"/>
          <w:sz w:val="22"/>
          <w:szCs w:val="22"/>
          <w:u w:val="single"/>
        </w:rPr>
      </w:pPr>
      <w:r w:rsidRPr="000E4B12">
        <w:rPr>
          <w:rFonts w:asciiTheme="minorHAnsi" w:hAnsiTheme="minorHAnsi" w:cstheme="minorHAnsi"/>
          <w:sz w:val="22"/>
          <w:szCs w:val="22"/>
          <w:u w:val="single"/>
        </w:rPr>
        <w:t xml:space="preserve">Validation de </w:t>
      </w:r>
      <w:r w:rsidR="00AD5781" w:rsidRPr="000E4B12">
        <w:rPr>
          <w:rFonts w:asciiTheme="minorHAnsi" w:hAnsiTheme="minorHAnsi" w:cstheme="minorHAnsi"/>
          <w:sz w:val="22"/>
          <w:szCs w:val="22"/>
          <w:u w:val="single"/>
        </w:rPr>
        <w:t>la présentation</w:t>
      </w:r>
      <w:r w:rsidR="006F1D97" w:rsidRPr="000E4B12">
        <w:rPr>
          <w:rFonts w:asciiTheme="minorHAnsi" w:hAnsiTheme="minorHAnsi" w:cstheme="minorHAnsi"/>
          <w:sz w:val="22"/>
          <w:szCs w:val="22"/>
          <w:u w:val="single"/>
        </w:rPr>
        <w:t xml:space="preserve"> de la </w:t>
      </w:r>
      <w:r w:rsidR="00AD5781" w:rsidRPr="000E4B12">
        <w:rPr>
          <w:rFonts w:asciiTheme="minorHAnsi" w:hAnsiTheme="minorHAnsi" w:cstheme="minorHAnsi"/>
          <w:sz w:val="22"/>
          <w:szCs w:val="22"/>
          <w:u w:val="single"/>
        </w:rPr>
        <w:t>communauté en</w:t>
      </w:r>
      <w:r w:rsidR="006F1D97" w:rsidRPr="000E4B12">
        <w:rPr>
          <w:rFonts w:asciiTheme="minorHAnsi" w:hAnsiTheme="minorHAnsi" w:cstheme="minorHAnsi"/>
          <w:sz w:val="22"/>
          <w:szCs w:val="22"/>
          <w:u w:val="single"/>
        </w:rPr>
        <w:t xml:space="preserve"> une phrase :</w:t>
      </w:r>
    </w:p>
    <w:p w:rsidR="000E4B12" w:rsidRDefault="000E4B12" w:rsidP="001C0B65">
      <w:pPr>
        <w:pStyle w:val="PrformatHTML"/>
        <w:rPr>
          <w:rFonts w:asciiTheme="minorHAnsi" w:hAnsiTheme="minorHAnsi" w:cstheme="minorHAnsi"/>
          <w:b/>
          <w:sz w:val="22"/>
          <w:szCs w:val="22"/>
        </w:rPr>
      </w:pPr>
    </w:p>
    <w:p w:rsidR="001C0B65" w:rsidRPr="000E4B12" w:rsidRDefault="001C0B65" w:rsidP="001C0B65">
      <w:pPr>
        <w:pStyle w:val="PrformatHTML"/>
        <w:rPr>
          <w:rFonts w:asciiTheme="minorHAnsi" w:hAnsiTheme="minorHAnsi" w:cstheme="minorHAnsi"/>
          <w:b/>
          <w:sz w:val="22"/>
          <w:szCs w:val="22"/>
        </w:rPr>
      </w:pPr>
      <w:r w:rsidRPr="000E4B12">
        <w:rPr>
          <w:rFonts w:asciiTheme="minorHAnsi" w:hAnsiTheme="minorHAnsi" w:cstheme="minorHAnsi"/>
          <w:b/>
          <w:sz w:val="22"/>
          <w:szCs w:val="22"/>
        </w:rPr>
        <w:t xml:space="preserve">TAE Sahel est une communauté thématique qui mobilise les approches d’intelligence collective pour la mise en œuvre d’une dynamique partagée d’agroécologie en s'appuyant sur les synergies, </w:t>
      </w:r>
      <w:r w:rsidRPr="000E4B12">
        <w:rPr>
          <w:rFonts w:asciiTheme="minorHAnsi" w:hAnsiTheme="minorHAnsi" w:cstheme="minorHAnsi"/>
          <w:b/>
          <w:bCs/>
          <w:sz w:val="22"/>
          <w:szCs w:val="22"/>
        </w:rPr>
        <w:t>l’entraide, la créativité et les apprentissages participatifs pour renforcer la résilience des AF</w:t>
      </w:r>
    </w:p>
    <w:p w:rsidR="001C0B65" w:rsidRPr="000E4B12" w:rsidRDefault="001C0B65" w:rsidP="001C0B65">
      <w:pPr>
        <w:pStyle w:val="PrformatHTML"/>
        <w:rPr>
          <w:rFonts w:asciiTheme="minorHAnsi" w:hAnsiTheme="minorHAnsi" w:cstheme="minorHAnsi"/>
          <w:sz w:val="22"/>
          <w:szCs w:val="22"/>
          <w:u w:val="single"/>
        </w:rPr>
      </w:pPr>
    </w:p>
    <w:p w:rsidR="006F1D97" w:rsidRPr="000E4B12" w:rsidRDefault="001C0B65" w:rsidP="001C0B65">
      <w:pPr>
        <w:pStyle w:val="PrformatHTML"/>
        <w:ind w:left="720"/>
        <w:rPr>
          <w:rFonts w:asciiTheme="minorHAnsi" w:hAnsiTheme="minorHAnsi" w:cstheme="minorHAnsi"/>
          <w:sz w:val="22"/>
          <w:szCs w:val="22"/>
          <w:u w:val="single"/>
        </w:rPr>
      </w:pPr>
      <w:r w:rsidRPr="000E4B12">
        <w:rPr>
          <w:rFonts w:asciiTheme="minorHAnsi" w:hAnsiTheme="minorHAnsi" w:cstheme="minorHAnsi"/>
          <w:sz w:val="22"/>
          <w:szCs w:val="22"/>
          <w:u w:val="single"/>
        </w:rPr>
        <w:t xml:space="preserve">Validation de la présentation de la </w:t>
      </w:r>
      <w:proofErr w:type="gramStart"/>
      <w:r w:rsidRPr="000E4B12">
        <w:rPr>
          <w:rFonts w:asciiTheme="minorHAnsi" w:hAnsiTheme="minorHAnsi" w:cstheme="minorHAnsi"/>
          <w:sz w:val="22"/>
          <w:szCs w:val="22"/>
          <w:u w:val="single"/>
        </w:rPr>
        <w:t>communauté  en</w:t>
      </w:r>
      <w:proofErr w:type="gramEnd"/>
      <w:r w:rsidRPr="000E4B12">
        <w:rPr>
          <w:rFonts w:asciiTheme="minorHAnsi" w:hAnsiTheme="minorHAnsi" w:cstheme="minorHAnsi"/>
          <w:sz w:val="22"/>
          <w:szCs w:val="22"/>
          <w:u w:val="single"/>
        </w:rPr>
        <w:t xml:space="preserve"> un paragraphe</w:t>
      </w:r>
      <w:r w:rsidR="006F1D97" w:rsidRPr="000E4B12">
        <w:rPr>
          <w:rFonts w:asciiTheme="minorHAnsi" w:hAnsiTheme="minorHAnsi" w:cstheme="minorHAnsi"/>
          <w:sz w:val="22"/>
          <w:szCs w:val="22"/>
          <w:u w:val="single"/>
        </w:rPr>
        <w:t xml:space="preserve"> </w:t>
      </w:r>
    </w:p>
    <w:p w:rsidR="001C0B65" w:rsidRDefault="001C0B65" w:rsidP="001C0B65">
      <w:pPr>
        <w:pStyle w:val="PrformatHTML"/>
        <w:rPr>
          <w:rFonts w:asciiTheme="minorHAnsi" w:hAnsiTheme="minorHAnsi" w:cstheme="minorHAnsi"/>
          <w:b/>
          <w:sz w:val="22"/>
          <w:szCs w:val="22"/>
        </w:rPr>
      </w:pPr>
      <w:r w:rsidRPr="000E4B12">
        <w:rPr>
          <w:rFonts w:asciiTheme="minorHAnsi" w:hAnsiTheme="minorHAnsi" w:cstheme="minorHAnsi"/>
          <w:b/>
          <w:sz w:val="22"/>
          <w:szCs w:val="22"/>
        </w:rPr>
        <w:t xml:space="preserve">A FINALISER / VOIR </w:t>
      </w:r>
      <w:r w:rsidR="004C5278">
        <w:rPr>
          <w:rFonts w:asciiTheme="minorHAnsi" w:hAnsiTheme="minorHAnsi" w:cstheme="minorHAnsi"/>
          <w:b/>
          <w:sz w:val="22"/>
          <w:szCs w:val="22"/>
        </w:rPr>
        <w:t xml:space="preserve">LES </w:t>
      </w:r>
      <w:r w:rsidRPr="000E4B12">
        <w:rPr>
          <w:rFonts w:asciiTheme="minorHAnsi" w:hAnsiTheme="minorHAnsi" w:cstheme="minorHAnsi"/>
          <w:b/>
          <w:sz w:val="22"/>
          <w:szCs w:val="22"/>
        </w:rPr>
        <w:t>DEUX OPTIONS CI-DESSOUS :</w:t>
      </w:r>
    </w:p>
    <w:p w:rsidR="000E4B12" w:rsidRPr="000E4B12" w:rsidRDefault="000E4B12" w:rsidP="001C0B65">
      <w:pPr>
        <w:pStyle w:val="PrformatHTML"/>
        <w:rPr>
          <w:rFonts w:asciiTheme="minorHAnsi" w:hAnsiTheme="minorHAnsi" w:cstheme="minorHAnsi"/>
          <w:b/>
          <w:sz w:val="22"/>
          <w:szCs w:val="22"/>
        </w:rPr>
      </w:pPr>
    </w:p>
    <w:p w:rsidR="006F1D97" w:rsidRPr="000E4B12" w:rsidRDefault="006F1D97" w:rsidP="001C0B65">
      <w:pPr>
        <w:pStyle w:val="PrformatHTML"/>
        <w:numPr>
          <w:ilvl w:val="0"/>
          <w:numId w:val="24"/>
        </w:numPr>
        <w:rPr>
          <w:rFonts w:asciiTheme="minorHAnsi" w:hAnsiTheme="minorHAnsi" w:cstheme="minorHAnsi"/>
          <w:b/>
          <w:sz w:val="22"/>
          <w:szCs w:val="22"/>
        </w:rPr>
      </w:pPr>
      <w:r w:rsidRPr="000E4B12">
        <w:rPr>
          <w:rFonts w:asciiTheme="minorHAnsi" w:hAnsiTheme="minorHAnsi" w:cstheme="minorHAnsi"/>
          <w:b/>
          <w:sz w:val="22"/>
          <w:szCs w:val="22"/>
        </w:rPr>
        <w:t xml:space="preserve">La communauté thématique TAE SAHEL vise à mettre en réseau les différentes initiatives en Agroécologie pour favoriser l’entraide, la synergie, le </w:t>
      </w:r>
      <w:proofErr w:type="spellStart"/>
      <w:r w:rsidRPr="000E4B12">
        <w:rPr>
          <w:rFonts w:asciiTheme="minorHAnsi" w:hAnsiTheme="minorHAnsi" w:cstheme="minorHAnsi"/>
          <w:b/>
          <w:sz w:val="22"/>
          <w:szCs w:val="22"/>
        </w:rPr>
        <w:t>co</w:t>
      </w:r>
      <w:proofErr w:type="spellEnd"/>
      <w:r w:rsidRPr="000E4B12">
        <w:rPr>
          <w:rFonts w:asciiTheme="minorHAnsi" w:hAnsiTheme="minorHAnsi" w:cstheme="minorHAnsi"/>
          <w:b/>
          <w:sz w:val="22"/>
          <w:szCs w:val="22"/>
        </w:rPr>
        <w:t xml:space="preserve">-apprentissage et l’innovation interactive. Par son élargissement progressif et dynamique à de nouveaux membres et </w:t>
      </w:r>
      <w:proofErr w:type="gramStart"/>
      <w:r w:rsidRPr="000E4B12">
        <w:rPr>
          <w:rFonts w:asciiTheme="minorHAnsi" w:hAnsiTheme="minorHAnsi" w:cstheme="minorHAnsi"/>
          <w:b/>
          <w:sz w:val="22"/>
          <w:szCs w:val="22"/>
        </w:rPr>
        <w:t>projets ,</w:t>
      </w:r>
      <w:proofErr w:type="gramEnd"/>
      <w:r w:rsidRPr="000E4B12">
        <w:rPr>
          <w:rFonts w:asciiTheme="minorHAnsi" w:hAnsiTheme="minorHAnsi" w:cstheme="minorHAnsi"/>
          <w:b/>
          <w:sz w:val="22"/>
          <w:szCs w:val="22"/>
        </w:rPr>
        <w:t xml:space="preserve"> elle permet d’atteindre une masse critique qui maximise le brassage des  connaissances et savoirs et les opportunités de montage de nouveaux projets en agroécologie. Elle offre aussi un cadre pour la mise à l’échelle des résultats probants ainsi qu’une visibilité à l’échelle nationale, régionale et internationale.</w:t>
      </w:r>
    </w:p>
    <w:p w:rsidR="003E6BE5" w:rsidRPr="000E4B12" w:rsidRDefault="003E6BE5" w:rsidP="006F1D97">
      <w:pPr>
        <w:pStyle w:val="PrformatHTML"/>
        <w:rPr>
          <w:rFonts w:asciiTheme="minorHAnsi" w:hAnsiTheme="minorHAnsi" w:cstheme="minorHAnsi"/>
          <w:b/>
          <w:sz w:val="22"/>
          <w:szCs w:val="22"/>
        </w:rPr>
      </w:pPr>
    </w:p>
    <w:p w:rsidR="006F1D97" w:rsidRPr="000E4B12" w:rsidRDefault="0010757B" w:rsidP="001C0B65">
      <w:pPr>
        <w:pStyle w:val="PrformatHTML"/>
        <w:numPr>
          <w:ilvl w:val="0"/>
          <w:numId w:val="24"/>
        </w:numPr>
        <w:rPr>
          <w:rFonts w:asciiTheme="minorHAnsi" w:hAnsiTheme="minorHAnsi" w:cstheme="minorHAnsi"/>
          <w:b/>
          <w:sz w:val="22"/>
          <w:szCs w:val="22"/>
        </w:rPr>
      </w:pPr>
      <w:r w:rsidRPr="000E4B12">
        <w:rPr>
          <w:rFonts w:asciiTheme="minorHAnsi" w:hAnsiTheme="minorHAnsi" w:cstheme="minorHAnsi"/>
          <w:b/>
          <w:sz w:val="22"/>
          <w:szCs w:val="22"/>
        </w:rPr>
        <w:t xml:space="preserve">La communauté </w:t>
      </w:r>
      <w:r w:rsidR="00EE3F0D" w:rsidRPr="000E4B12">
        <w:rPr>
          <w:rFonts w:asciiTheme="minorHAnsi" w:hAnsiTheme="minorHAnsi" w:cstheme="minorHAnsi"/>
          <w:b/>
          <w:sz w:val="22"/>
          <w:szCs w:val="22"/>
        </w:rPr>
        <w:t>thématique pour</w:t>
      </w:r>
      <w:r w:rsidRPr="000E4B12">
        <w:rPr>
          <w:rFonts w:asciiTheme="minorHAnsi" w:hAnsiTheme="minorHAnsi" w:cstheme="minorHAnsi"/>
          <w:b/>
          <w:sz w:val="22"/>
          <w:szCs w:val="22"/>
        </w:rPr>
        <w:t xml:space="preserve"> la mise en </w:t>
      </w:r>
      <w:r w:rsidR="00EE3F0D" w:rsidRPr="000E4B12">
        <w:rPr>
          <w:rFonts w:asciiTheme="minorHAnsi" w:hAnsiTheme="minorHAnsi" w:cstheme="minorHAnsi"/>
          <w:b/>
          <w:sz w:val="22"/>
          <w:szCs w:val="22"/>
        </w:rPr>
        <w:t>œuvre de</w:t>
      </w:r>
      <w:r w:rsidRPr="000E4B12">
        <w:rPr>
          <w:rFonts w:asciiTheme="minorHAnsi" w:hAnsiTheme="minorHAnsi" w:cstheme="minorHAnsi"/>
          <w:b/>
          <w:sz w:val="22"/>
          <w:szCs w:val="22"/>
        </w:rPr>
        <w:t xml:space="preserve"> la transition agro écologique au Sahel « TAE SAHEL » met en réseau, sur une base volontariste les initiatives, projets et acteurs de l’agroécologie. Elle s’appuie sur la méthodologie et les outils de </w:t>
      </w:r>
      <w:r w:rsidR="00EE3F0D" w:rsidRPr="000E4B12">
        <w:rPr>
          <w:rFonts w:asciiTheme="minorHAnsi" w:hAnsiTheme="minorHAnsi" w:cstheme="minorHAnsi"/>
          <w:b/>
          <w:sz w:val="22"/>
          <w:szCs w:val="22"/>
        </w:rPr>
        <w:t>l’intelligence collective pour</w:t>
      </w:r>
      <w:r w:rsidRPr="000E4B12">
        <w:rPr>
          <w:rFonts w:asciiTheme="minorHAnsi" w:hAnsiTheme="minorHAnsi" w:cstheme="minorHAnsi"/>
          <w:b/>
          <w:sz w:val="22"/>
          <w:szCs w:val="22"/>
        </w:rPr>
        <w:t xml:space="preserve"> faciliter l’entraide, la synergie, l’innovation et la montée en compétence collective. Les compétences et savoirs </w:t>
      </w:r>
      <w:r w:rsidR="00EE3F0D" w:rsidRPr="000E4B12">
        <w:rPr>
          <w:rFonts w:asciiTheme="minorHAnsi" w:hAnsiTheme="minorHAnsi" w:cstheme="minorHAnsi"/>
          <w:b/>
          <w:sz w:val="22"/>
          <w:szCs w:val="22"/>
        </w:rPr>
        <w:t>académiques</w:t>
      </w:r>
      <w:r w:rsidRPr="000E4B12">
        <w:rPr>
          <w:rFonts w:asciiTheme="minorHAnsi" w:hAnsiTheme="minorHAnsi" w:cstheme="minorHAnsi"/>
          <w:b/>
          <w:sz w:val="22"/>
          <w:szCs w:val="22"/>
        </w:rPr>
        <w:t xml:space="preserve"> et empiriques sont articulés et </w:t>
      </w:r>
      <w:r w:rsidR="00EE3F0D" w:rsidRPr="000E4B12">
        <w:rPr>
          <w:rFonts w:asciiTheme="minorHAnsi" w:hAnsiTheme="minorHAnsi" w:cstheme="minorHAnsi"/>
          <w:b/>
          <w:sz w:val="22"/>
          <w:szCs w:val="22"/>
        </w:rPr>
        <w:t>mis</w:t>
      </w:r>
      <w:r w:rsidRPr="000E4B12">
        <w:rPr>
          <w:rFonts w:asciiTheme="minorHAnsi" w:hAnsiTheme="minorHAnsi" w:cstheme="minorHAnsi"/>
          <w:b/>
          <w:sz w:val="22"/>
          <w:szCs w:val="22"/>
        </w:rPr>
        <w:t xml:space="preserve"> au service d’</w:t>
      </w:r>
      <w:r w:rsidR="00EE3F0D" w:rsidRPr="000E4B12">
        <w:rPr>
          <w:rFonts w:asciiTheme="minorHAnsi" w:hAnsiTheme="minorHAnsi" w:cstheme="minorHAnsi"/>
          <w:b/>
          <w:sz w:val="22"/>
          <w:szCs w:val="22"/>
        </w:rPr>
        <w:t>une</w:t>
      </w:r>
      <w:r w:rsidRPr="000E4B12">
        <w:rPr>
          <w:rFonts w:asciiTheme="minorHAnsi" w:hAnsiTheme="minorHAnsi" w:cstheme="minorHAnsi"/>
          <w:b/>
          <w:sz w:val="22"/>
          <w:szCs w:val="22"/>
        </w:rPr>
        <w:t xml:space="preserve"> </w:t>
      </w:r>
      <w:r w:rsidR="00EE3F0D" w:rsidRPr="000E4B12">
        <w:rPr>
          <w:rFonts w:asciiTheme="minorHAnsi" w:hAnsiTheme="minorHAnsi" w:cstheme="minorHAnsi"/>
          <w:b/>
          <w:sz w:val="22"/>
          <w:szCs w:val="22"/>
        </w:rPr>
        <w:t>dynamique</w:t>
      </w:r>
      <w:r w:rsidRPr="000E4B12">
        <w:rPr>
          <w:rFonts w:asciiTheme="minorHAnsi" w:hAnsiTheme="minorHAnsi" w:cstheme="minorHAnsi"/>
          <w:b/>
          <w:sz w:val="22"/>
          <w:szCs w:val="22"/>
        </w:rPr>
        <w:t xml:space="preserve"> qui favori</w:t>
      </w:r>
      <w:r w:rsidR="00EE3F0D" w:rsidRPr="000E4B12">
        <w:rPr>
          <w:rFonts w:asciiTheme="minorHAnsi" w:hAnsiTheme="minorHAnsi" w:cstheme="minorHAnsi"/>
          <w:b/>
          <w:sz w:val="22"/>
          <w:szCs w:val="22"/>
        </w:rPr>
        <w:t xml:space="preserve">se à la fois la mise en œuvre pratique de l’AE et les apprentissages collectifs Elle est vouée à s’élargir progressivement et de manière concertée pour atteindre une masse critique permettant la mise à l’échelle des résultats probants ainsi qu’une visibilité à l’échelle nationale, régionale et internationale, accroissant ainsi son propre impact. Elle favorise également la gestion collective et démocratique de la transition agroécologique.   </w:t>
      </w:r>
    </w:p>
    <w:p w:rsidR="00AD5781" w:rsidRPr="000E4B12" w:rsidRDefault="00AD5781" w:rsidP="006F1D97">
      <w:pPr>
        <w:pStyle w:val="PrformatHTML"/>
        <w:rPr>
          <w:rFonts w:asciiTheme="minorHAnsi" w:hAnsiTheme="minorHAnsi" w:cstheme="minorHAnsi"/>
          <w:b/>
          <w:sz w:val="22"/>
          <w:szCs w:val="22"/>
        </w:rPr>
      </w:pPr>
    </w:p>
    <w:p w:rsidR="006F1D97" w:rsidRPr="000E4B12" w:rsidRDefault="001C0B65" w:rsidP="001C0B65">
      <w:pPr>
        <w:pStyle w:val="PrformatHTML"/>
        <w:numPr>
          <w:ilvl w:val="0"/>
          <w:numId w:val="25"/>
        </w:numPr>
        <w:rPr>
          <w:rFonts w:asciiTheme="minorHAnsi" w:hAnsiTheme="minorHAnsi" w:cstheme="minorHAnsi"/>
          <w:sz w:val="22"/>
          <w:szCs w:val="22"/>
        </w:rPr>
      </w:pPr>
      <w:r w:rsidRPr="000E4B12">
        <w:rPr>
          <w:rFonts w:asciiTheme="minorHAnsi" w:hAnsiTheme="minorHAnsi" w:cstheme="minorHAnsi"/>
          <w:sz w:val="22"/>
          <w:szCs w:val="22"/>
          <w:u w:val="single"/>
        </w:rPr>
        <w:t xml:space="preserve">Validation du </w:t>
      </w:r>
      <w:r w:rsidR="006F1D97" w:rsidRPr="000E4B12">
        <w:rPr>
          <w:rFonts w:asciiTheme="minorHAnsi" w:hAnsiTheme="minorHAnsi" w:cstheme="minorHAnsi"/>
          <w:sz w:val="22"/>
          <w:szCs w:val="22"/>
          <w:u w:val="single"/>
        </w:rPr>
        <w:t>« Design » de la communauté AE : les projets thématiques, les projets transversaux (« support »)</w:t>
      </w:r>
      <w:r w:rsidR="008450C1" w:rsidRPr="000E4B12">
        <w:rPr>
          <w:rFonts w:asciiTheme="minorHAnsi" w:hAnsiTheme="minorHAnsi" w:cstheme="minorHAnsi"/>
          <w:sz w:val="22"/>
          <w:szCs w:val="22"/>
        </w:rPr>
        <w:t xml:space="preserve"> Voir schéma </w:t>
      </w:r>
      <w:proofErr w:type="spellStart"/>
      <w:r w:rsidR="008450C1" w:rsidRPr="000E4B12">
        <w:rPr>
          <w:rFonts w:asciiTheme="minorHAnsi" w:hAnsiTheme="minorHAnsi" w:cstheme="minorHAnsi"/>
          <w:sz w:val="22"/>
          <w:szCs w:val="22"/>
        </w:rPr>
        <w:t>ppt</w:t>
      </w:r>
      <w:proofErr w:type="spellEnd"/>
      <w:r w:rsidR="008450C1" w:rsidRPr="000E4B12">
        <w:rPr>
          <w:rFonts w:asciiTheme="minorHAnsi" w:hAnsiTheme="minorHAnsi" w:cstheme="minorHAnsi"/>
          <w:sz w:val="22"/>
          <w:szCs w:val="22"/>
        </w:rPr>
        <w:t xml:space="preserve"> </w:t>
      </w:r>
      <w:r w:rsidR="00AD5781" w:rsidRPr="000E4B12">
        <w:rPr>
          <w:rFonts w:asciiTheme="minorHAnsi" w:hAnsiTheme="minorHAnsi" w:cstheme="minorHAnsi"/>
          <w:sz w:val="22"/>
          <w:szCs w:val="22"/>
        </w:rPr>
        <w:t>« Design TAE Sahel »</w:t>
      </w:r>
    </w:p>
    <w:p w:rsidR="006F1D97" w:rsidRPr="000E4B12" w:rsidRDefault="006F1D97" w:rsidP="006F1D97">
      <w:pPr>
        <w:rPr>
          <w:rFonts w:asciiTheme="minorHAnsi" w:hAnsiTheme="minorHAnsi" w:cstheme="minorHAnsi"/>
          <w:sz w:val="22"/>
          <w:szCs w:val="22"/>
        </w:rPr>
      </w:pPr>
    </w:p>
    <w:p w:rsidR="00D414F5" w:rsidRPr="000E4B12" w:rsidRDefault="001C0B65" w:rsidP="00AD5781">
      <w:pPr>
        <w:rPr>
          <w:rFonts w:asciiTheme="minorHAnsi" w:hAnsiTheme="minorHAnsi" w:cstheme="minorHAnsi"/>
          <w:sz w:val="22"/>
          <w:szCs w:val="22"/>
          <w:lang w:eastAsia="en-US"/>
        </w:rPr>
      </w:pPr>
      <w:r w:rsidRPr="000E4B12">
        <w:rPr>
          <w:rFonts w:asciiTheme="minorHAnsi" w:hAnsiTheme="minorHAnsi" w:cstheme="minorHAnsi"/>
          <w:sz w:val="22"/>
          <w:szCs w:val="22"/>
        </w:rPr>
        <w:t>M</w:t>
      </w:r>
      <w:r w:rsidR="008450C1" w:rsidRPr="000E4B12">
        <w:rPr>
          <w:rFonts w:asciiTheme="minorHAnsi" w:hAnsiTheme="minorHAnsi" w:cstheme="minorHAnsi"/>
          <w:sz w:val="22"/>
          <w:szCs w:val="22"/>
        </w:rPr>
        <w:t>ise en s</w:t>
      </w:r>
      <w:r w:rsidRPr="000E4B12">
        <w:rPr>
          <w:rFonts w:asciiTheme="minorHAnsi" w:hAnsiTheme="minorHAnsi" w:cstheme="minorHAnsi"/>
          <w:sz w:val="22"/>
          <w:szCs w:val="22"/>
        </w:rPr>
        <w:t xml:space="preserve">ynergie des projets </w:t>
      </w:r>
      <w:r w:rsidRPr="004C5278">
        <w:rPr>
          <w:rFonts w:asciiTheme="minorHAnsi" w:hAnsiTheme="minorHAnsi" w:cstheme="minorHAnsi"/>
          <w:sz w:val="22"/>
          <w:szCs w:val="22"/>
        </w:rPr>
        <w:t>thématiques (</w:t>
      </w:r>
      <w:proofErr w:type="spellStart"/>
      <w:r w:rsidRPr="004C5278">
        <w:rPr>
          <w:rFonts w:asciiTheme="minorHAnsi" w:hAnsiTheme="minorHAnsi" w:cstheme="minorHAnsi"/>
          <w:sz w:val="20"/>
          <w:szCs w:val="20"/>
          <w:lang w:eastAsia="en-US"/>
        </w:rPr>
        <w:t>Women’s</w:t>
      </w:r>
      <w:proofErr w:type="spellEnd"/>
      <w:r w:rsidRPr="004C5278">
        <w:rPr>
          <w:rFonts w:asciiTheme="minorHAnsi" w:hAnsiTheme="minorHAnsi" w:cstheme="minorHAnsi"/>
          <w:sz w:val="20"/>
          <w:szCs w:val="20"/>
          <w:lang w:eastAsia="en-US"/>
        </w:rPr>
        <w:t xml:space="preserve"> </w:t>
      </w:r>
      <w:proofErr w:type="spellStart"/>
      <w:r w:rsidRPr="004C5278">
        <w:rPr>
          <w:rFonts w:asciiTheme="minorHAnsi" w:hAnsiTheme="minorHAnsi" w:cstheme="minorHAnsi"/>
          <w:sz w:val="20"/>
          <w:szCs w:val="20"/>
          <w:lang w:eastAsia="en-US"/>
        </w:rPr>
        <w:t>field</w:t>
      </w:r>
      <w:proofErr w:type="spellEnd"/>
      <w:r w:rsidRPr="004C5278">
        <w:rPr>
          <w:rFonts w:asciiTheme="minorHAnsi" w:hAnsiTheme="minorHAnsi" w:cstheme="minorHAnsi"/>
          <w:sz w:val="20"/>
          <w:szCs w:val="20"/>
          <w:lang w:eastAsia="en-US"/>
        </w:rPr>
        <w:t xml:space="preserve">, </w:t>
      </w:r>
      <w:r w:rsidR="004C5278" w:rsidRPr="004C5278">
        <w:rPr>
          <w:rFonts w:asciiTheme="minorHAnsi" w:hAnsiTheme="minorHAnsi" w:cstheme="minorHAnsi"/>
          <w:sz w:val="20"/>
          <w:szCs w:val="20"/>
          <w:lang w:eastAsia="en-US"/>
        </w:rPr>
        <w:t xml:space="preserve">Sahel </w:t>
      </w:r>
      <w:r w:rsidRPr="004C5278">
        <w:rPr>
          <w:rFonts w:asciiTheme="minorHAnsi" w:hAnsiTheme="minorHAnsi" w:cstheme="minorHAnsi"/>
          <w:sz w:val="20"/>
          <w:szCs w:val="20"/>
          <w:lang w:eastAsia="en-US"/>
        </w:rPr>
        <w:t xml:space="preserve">IPM, </w:t>
      </w:r>
      <w:r w:rsidR="004C5278" w:rsidRPr="004C5278">
        <w:rPr>
          <w:rFonts w:asciiTheme="minorHAnsi" w:hAnsiTheme="minorHAnsi" w:cstheme="minorHAnsi"/>
          <w:sz w:val="20"/>
          <w:szCs w:val="20"/>
          <w:lang w:eastAsia="en-US"/>
        </w:rPr>
        <w:t>T</w:t>
      </w:r>
      <w:r w:rsidRPr="004C5278">
        <w:rPr>
          <w:rFonts w:asciiTheme="minorHAnsi" w:hAnsiTheme="minorHAnsi" w:cstheme="minorHAnsi"/>
          <w:sz w:val="20"/>
          <w:szCs w:val="20"/>
          <w:lang w:eastAsia="en-US"/>
        </w:rPr>
        <w:t>ransfo</w:t>
      </w:r>
      <w:r w:rsidR="004C5278" w:rsidRPr="004C5278">
        <w:rPr>
          <w:rFonts w:asciiTheme="minorHAnsi" w:hAnsiTheme="minorHAnsi" w:cstheme="minorHAnsi"/>
          <w:sz w:val="20"/>
          <w:szCs w:val="20"/>
          <w:lang w:eastAsia="en-US"/>
        </w:rPr>
        <w:t xml:space="preserve">rmation, </w:t>
      </w:r>
      <w:r w:rsidR="004C5278" w:rsidRPr="004C5278">
        <w:rPr>
          <w:rFonts w:asciiTheme="minorHAnsi" w:hAnsiTheme="minorHAnsi" w:cstheme="minorHAnsi"/>
          <w:sz w:val="20"/>
          <w:szCs w:val="20"/>
          <w:lang w:val="en-US"/>
        </w:rPr>
        <w:t xml:space="preserve">FONABES Phase </w:t>
      </w:r>
      <w:proofErr w:type="spellStart"/>
      <w:r w:rsidR="004C5278" w:rsidRPr="004C5278">
        <w:rPr>
          <w:rFonts w:asciiTheme="minorHAnsi" w:hAnsiTheme="minorHAnsi" w:cstheme="minorHAnsi"/>
          <w:sz w:val="20"/>
          <w:szCs w:val="20"/>
          <w:lang w:val="en-US"/>
        </w:rPr>
        <w:t>intermédiaire</w:t>
      </w:r>
      <w:proofErr w:type="spellEnd"/>
      <w:r w:rsidR="004C5278" w:rsidRPr="004C5278">
        <w:rPr>
          <w:rFonts w:asciiTheme="minorHAnsi" w:hAnsiTheme="minorHAnsi" w:cstheme="minorHAnsi"/>
          <w:sz w:val="20"/>
          <w:szCs w:val="20"/>
          <w:lang w:val="en-US"/>
        </w:rPr>
        <w:t xml:space="preserve">, </w:t>
      </w:r>
      <w:proofErr w:type="spellStart"/>
      <w:r w:rsidR="004C5278" w:rsidRPr="004C5278">
        <w:rPr>
          <w:rFonts w:asciiTheme="minorHAnsi" w:hAnsiTheme="minorHAnsi" w:cstheme="minorHAnsi"/>
          <w:sz w:val="20"/>
          <w:szCs w:val="20"/>
          <w:lang w:val="en-US"/>
        </w:rPr>
        <w:t>Devenir</w:t>
      </w:r>
      <w:proofErr w:type="spellEnd"/>
      <w:r w:rsidR="004C5278" w:rsidRPr="004C5278">
        <w:rPr>
          <w:rFonts w:asciiTheme="minorHAnsi" w:hAnsiTheme="minorHAnsi" w:cstheme="minorHAnsi"/>
          <w:sz w:val="20"/>
          <w:szCs w:val="20"/>
          <w:lang w:val="en-US"/>
        </w:rPr>
        <w:t xml:space="preserve">, PAIE, Networking for </w:t>
      </w:r>
      <w:proofErr w:type="gramStart"/>
      <w:r w:rsidR="004C5278" w:rsidRPr="004C5278">
        <w:rPr>
          <w:rFonts w:asciiTheme="minorHAnsi" w:hAnsiTheme="minorHAnsi" w:cstheme="minorHAnsi"/>
          <w:sz w:val="20"/>
          <w:szCs w:val="20"/>
          <w:lang w:val="en-US"/>
        </w:rPr>
        <w:t xml:space="preserve">seeds, </w:t>
      </w:r>
      <w:r w:rsidR="004C5278" w:rsidRPr="004C5278">
        <w:rPr>
          <w:rFonts w:asciiTheme="minorHAnsi" w:hAnsiTheme="minorHAnsi" w:cstheme="minorHAnsi"/>
          <w:sz w:val="20"/>
          <w:szCs w:val="20"/>
          <w:lang w:eastAsia="en-US"/>
        </w:rPr>
        <w:t xml:space="preserve"> </w:t>
      </w:r>
      <w:proofErr w:type="spellStart"/>
      <w:r w:rsidR="004C5278" w:rsidRPr="004C5278">
        <w:rPr>
          <w:rFonts w:asciiTheme="minorHAnsi" w:hAnsiTheme="minorHAnsi" w:cstheme="minorHAnsi"/>
          <w:sz w:val="20"/>
          <w:szCs w:val="20"/>
          <w:lang w:eastAsia="en-US"/>
        </w:rPr>
        <w:t>Cathi</w:t>
      </w:r>
      <w:proofErr w:type="spellEnd"/>
      <w:proofErr w:type="gramEnd"/>
      <w:r w:rsidR="004C5278" w:rsidRPr="004C5278">
        <w:rPr>
          <w:rFonts w:asciiTheme="minorHAnsi" w:hAnsiTheme="minorHAnsi" w:cstheme="minorHAnsi"/>
          <w:sz w:val="20"/>
          <w:szCs w:val="20"/>
          <w:lang w:eastAsia="en-US"/>
        </w:rPr>
        <w:t xml:space="preserve"> Gao, </w:t>
      </w:r>
      <w:proofErr w:type="spellStart"/>
      <w:r w:rsidR="004C5278" w:rsidRPr="004C5278">
        <w:rPr>
          <w:rFonts w:asciiTheme="minorHAnsi" w:hAnsiTheme="minorHAnsi" w:cstheme="minorHAnsi"/>
          <w:sz w:val="20"/>
          <w:szCs w:val="20"/>
          <w:lang w:eastAsia="en-US"/>
        </w:rPr>
        <w:t>Cowpeasquare</w:t>
      </w:r>
      <w:proofErr w:type="spellEnd"/>
      <w:r w:rsidR="004C5278" w:rsidRPr="004C5278">
        <w:rPr>
          <w:rFonts w:asciiTheme="minorHAnsi" w:hAnsiTheme="minorHAnsi" w:cstheme="minorHAnsi"/>
          <w:sz w:val="20"/>
          <w:szCs w:val="20"/>
          <w:lang w:eastAsia="en-US"/>
        </w:rPr>
        <w:t xml:space="preserve">) </w:t>
      </w:r>
      <w:r w:rsidRPr="004C5278">
        <w:rPr>
          <w:rFonts w:asciiTheme="minorHAnsi" w:hAnsiTheme="minorHAnsi" w:cstheme="minorHAnsi"/>
          <w:sz w:val="20"/>
          <w:szCs w:val="20"/>
          <w:lang w:eastAsia="en-US"/>
        </w:rPr>
        <w:t xml:space="preserve">) </w:t>
      </w:r>
      <w:r w:rsidR="008450C1" w:rsidRPr="004C5278">
        <w:rPr>
          <w:rFonts w:asciiTheme="minorHAnsi" w:hAnsiTheme="minorHAnsi" w:cstheme="minorHAnsi"/>
          <w:sz w:val="20"/>
          <w:szCs w:val="20"/>
        </w:rPr>
        <w:t xml:space="preserve"> </w:t>
      </w:r>
      <w:r w:rsidR="006F1D97" w:rsidRPr="000E4B12">
        <w:rPr>
          <w:rFonts w:asciiTheme="minorHAnsi" w:hAnsiTheme="minorHAnsi" w:cstheme="minorHAnsi"/>
          <w:sz w:val="22"/>
          <w:szCs w:val="22"/>
        </w:rPr>
        <w:t xml:space="preserve">et </w:t>
      </w:r>
      <w:r w:rsidRPr="000E4B12">
        <w:rPr>
          <w:rFonts w:asciiTheme="minorHAnsi" w:hAnsiTheme="minorHAnsi" w:cstheme="minorHAnsi"/>
          <w:sz w:val="22"/>
          <w:szCs w:val="22"/>
        </w:rPr>
        <w:t xml:space="preserve">définition/lancement de </w:t>
      </w:r>
      <w:r w:rsidR="006F1D97" w:rsidRPr="000E4B12">
        <w:rPr>
          <w:rFonts w:asciiTheme="minorHAnsi" w:hAnsiTheme="minorHAnsi" w:cstheme="minorHAnsi"/>
          <w:sz w:val="22"/>
          <w:szCs w:val="22"/>
        </w:rPr>
        <w:t>projet</w:t>
      </w:r>
      <w:r w:rsidR="008450C1" w:rsidRPr="000E4B12">
        <w:rPr>
          <w:rFonts w:asciiTheme="minorHAnsi" w:hAnsiTheme="minorHAnsi" w:cstheme="minorHAnsi"/>
          <w:sz w:val="22"/>
          <w:szCs w:val="22"/>
        </w:rPr>
        <w:t xml:space="preserve">s  transversaux </w:t>
      </w:r>
      <w:r w:rsidR="006F1D97" w:rsidRPr="000E4B12">
        <w:rPr>
          <w:rFonts w:asciiTheme="minorHAnsi" w:hAnsiTheme="minorHAnsi" w:cstheme="minorHAnsi"/>
          <w:sz w:val="22"/>
          <w:szCs w:val="22"/>
        </w:rPr>
        <w:t xml:space="preserve"> </w:t>
      </w:r>
      <w:r w:rsidRPr="000E4B12">
        <w:rPr>
          <w:rFonts w:asciiTheme="minorHAnsi" w:hAnsiTheme="minorHAnsi" w:cstheme="minorHAnsi"/>
          <w:sz w:val="22"/>
          <w:szCs w:val="22"/>
        </w:rPr>
        <w:t xml:space="preserve"> dont </w:t>
      </w:r>
      <w:r w:rsidR="00017761" w:rsidRPr="000E4B12">
        <w:rPr>
          <w:rFonts w:asciiTheme="minorHAnsi" w:hAnsiTheme="minorHAnsi" w:cstheme="minorHAnsi"/>
          <w:sz w:val="22"/>
          <w:szCs w:val="22"/>
          <w:lang w:eastAsia="en-US"/>
        </w:rPr>
        <w:t xml:space="preserve"> </w:t>
      </w:r>
      <w:r w:rsidR="006F1D97" w:rsidRPr="000E4B12">
        <w:rPr>
          <w:rFonts w:asciiTheme="minorHAnsi" w:hAnsiTheme="minorHAnsi" w:cstheme="minorHAnsi"/>
          <w:sz w:val="22"/>
          <w:szCs w:val="22"/>
          <w:lang w:eastAsia="en-US"/>
        </w:rPr>
        <w:t xml:space="preserve"> </w:t>
      </w:r>
      <w:r w:rsidR="004C5278">
        <w:rPr>
          <w:rFonts w:asciiTheme="minorHAnsi" w:hAnsiTheme="minorHAnsi" w:cstheme="minorHAnsi"/>
          <w:sz w:val="22"/>
          <w:szCs w:val="22"/>
          <w:lang w:eastAsia="en-US"/>
        </w:rPr>
        <w:t xml:space="preserve">le </w:t>
      </w:r>
      <w:r w:rsidR="006F1D97" w:rsidRPr="000E4B12">
        <w:rPr>
          <w:rFonts w:asciiTheme="minorHAnsi" w:hAnsiTheme="minorHAnsi" w:cstheme="minorHAnsi"/>
          <w:sz w:val="22"/>
          <w:szCs w:val="22"/>
          <w:lang w:eastAsia="en-US"/>
        </w:rPr>
        <w:t xml:space="preserve">projet </w:t>
      </w:r>
      <w:r w:rsidRPr="000E4B12">
        <w:rPr>
          <w:rFonts w:asciiTheme="minorHAnsi" w:hAnsiTheme="minorHAnsi" w:cstheme="minorHAnsi"/>
          <w:sz w:val="22"/>
          <w:szCs w:val="22"/>
          <w:lang w:eastAsia="en-US"/>
        </w:rPr>
        <w:t xml:space="preserve">pilote  </w:t>
      </w:r>
      <w:r w:rsidRPr="000E4B12">
        <w:rPr>
          <w:rFonts w:asciiTheme="minorHAnsi" w:hAnsiTheme="minorHAnsi" w:cstheme="minorHAnsi"/>
          <w:b/>
          <w:bCs/>
          <w:sz w:val="22"/>
          <w:szCs w:val="22"/>
          <w:lang w:eastAsia="en-US"/>
        </w:rPr>
        <w:t xml:space="preserve">Systèmes </w:t>
      </w:r>
      <w:proofErr w:type="spellStart"/>
      <w:r w:rsidRPr="000E4B12">
        <w:rPr>
          <w:rFonts w:asciiTheme="minorHAnsi" w:hAnsiTheme="minorHAnsi" w:cstheme="minorHAnsi"/>
          <w:b/>
          <w:bCs/>
          <w:sz w:val="22"/>
          <w:szCs w:val="22"/>
          <w:lang w:eastAsia="en-US"/>
        </w:rPr>
        <w:t>agroécologiques</w:t>
      </w:r>
      <w:proofErr w:type="spellEnd"/>
      <w:r w:rsidRPr="000E4B12">
        <w:rPr>
          <w:rFonts w:asciiTheme="minorHAnsi" w:hAnsiTheme="minorHAnsi" w:cstheme="minorHAnsi"/>
          <w:b/>
          <w:bCs/>
          <w:sz w:val="22"/>
          <w:szCs w:val="22"/>
          <w:lang w:eastAsia="en-US"/>
        </w:rPr>
        <w:t xml:space="preserve"> sahéliens(SAS)  </w:t>
      </w:r>
      <w:r w:rsidRPr="000E4B12">
        <w:rPr>
          <w:rFonts w:asciiTheme="minorHAnsi" w:hAnsiTheme="minorHAnsi" w:cstheme="minorHAnsi"/>
          <w:sz w:val="22"/>
          <w:szCs w:val="22"/>
          <w:lang w:eastAsia="en-US"/>
        </w:rPr>
        <w:t xml:space="preserve">: </w:t>
      </w:r>
      <w:r w:rsidR="006F1D97" w:rsidRPr="000E4B12">
        <w:rPr>
          <w:rFonts w:asciiTheme="minorHAnsi" w:hAnsiTheme="minorHAnsi" w:cstheme="minorHAnsi"/>
          <w:sz w:val="22"/>
          <w:szCs w:val="22"/>
          <w:lang w:eastAsia="en-US"/>
        </w:rPr>
        <w:t>expérimentations communes</w:t>
      </w:r>
      <w:r w:rsidRPr="000E4B12">
        <w:rPr>
          <w:rFonts w:asciiTheme="minorHAnsi" w:hAnsiTheme="minorHAnsi" w:cstheme="minorHAnsi"/>
          <w:sz w:val="22"/>
          <w:szCs w:val="22"/>
          <w:lang w:eastAsia="en-US"/>
        </w:rPr>
        <w:t xml:space="preserve"> des projets thématiques </w:t>
      </w:r>
      <w:r w:rsidR="006F1D97" w:rsidRPr="000E4B12">
        <w:rPr>
          <w:rFonts w:asciiTheme="minorHAnsi" w:hAnsiTheme="minorHAnsi" w:cstheme="minorHAnsi"/>
          <w:sz w:val="22"/>
          <w:szCs w:val="22"/>
          <w:lang w:eastAsia="en-US"/>
        </w:rPr>
        <w:t xml:space="preserve">. </w:t>
      </w:r>
    </w:p>
    <w:p w:rsidR="001C0B65" w:rsidRPr="000E4B12" w:rsidRDefault="001C0B65" w:rsidP="00AD5781">
      <w:pPr>
        <w:rPr>
          <w:rFonts w:asciiTheme="minorHAnsi" w:hAnsiTheme="minorHAnsi" w:cstheme="minorHAnsi"/>
          <w:sz w:val="22"/>
          <w:szCs w:val="22"/>
        </w:rPr>
      </w:pPr>
    </w:p>
    <w:p w:rsidR="00D414F5" w:rsidRPr="000E4B12" w:rsidRDefault="00D414F5" w:rsidP="001C0B65">
      <w:pPr>
        <w:pStyle w:val="PrformatHTML"/>
        <w:numPr>
          <w:ilvl w:val="0"/>
          <w:numId w:val="25"/>
        </w:numPr>
        <w:rPr>
          <w:rFonts w:asciiTheme="minorHAnsi" w:hAnsiTheme="minorHAnsi" w:cstheme="minorHAnsi"/>
          <w:sz w:val="22"/>
          <w:szCs w:val="22"/>
          <w:u w:val="single"/>
        </w:rPr>
      </w:pPr>
      <w:r w:rsidRPr="000E4B12">
        <w:rPr>
          <w:rFonts w:asciiTheme="minorHAnsi" w:hAnsiTheme="minorHAnsi" w:cstheme="minorHAnsi"/>
          <w:sz w:val="22"/>
          <w:szCs w:val="22"/>
          <w:u w:val="single"/>
        </w:rPr>
        <w:t>Plan d’action : discussion et validation collective</w:t>
      </w:r>
    </w:p>
    <w:p w:rsidR="003F537F" w:rsidRPr="000E4B12" w:rsidRDefault="003F537F" w:rsidP="003F537F">
      <w:pPr>
        <w:pStyle w:val="PrformatHTML"/>
        <w:rPr>
          <w:rFonts w:asciiTheme="minorHAnsi" w:hAnsiTheme="minorHAnsi" w:cstheme="minorHAnsi"/>
          <w:sz w:val="22"/>
          <w:szCs w:val="22"/>
        </w:rPr>
      </w:pPr>
    </w:p>
    <w:p w:rsidR="003F537F" w:rsidRPr="000E4B12" w:rsidRDefault="000E4B12" w:rsidP="001C0B65">
      <w:pPr>
        <w:pStyle w:val="PrformatHTML"/>
        <w:numPr>
          <w:ilvl w:val="0"/>
          <w:numId w:val="27"/>
        </w:numPr>
        <w:rPr>
          <w:rFonts w:asciiTheme="minorHAnsi" w:hAnsiTheme="minorHAnsi" w:cstheme="minorHAnsi"/>
          <w:sz w:val="22"/>
          <w:szCs w:val="22"/>
        </w:rPr>
      </w:pPr>
      <w:r w:rsidRPr="000E4B12">
        <w:rPr>
          <w:rFonts w:asciiTheme="minorHAnsi" w:hAnsiTheme="minorHAnsi" w:cstheme="minorHAnsi"/>
          <w:b/>
          <w:sz w:val="24"/>
          <w:szCs w:val="24"/>
        </w:rPr>
        <w:t xml:space="preserve">MISE </w:t>
      </w:r>
      <w:r w:rsidR="003F537F" w:rsidRPr="000E4B12">
        <w:rPr>
          <w:rFonts w:asciiTheme="minorHAnsi" w:hAnsiTheme="minorHAnsi" w:cstheme="minorHAnsi"/>
          <w:b/>
          <w:sz w:val="24"/>
          <w:szCs w:val="24"/>
        </w:rPr>
        <w:t>en réseau des projets thématiques</w:t>
      </w:r>
      <w:r w:rsidR="003F537F" w:rsidRPr="000E4B12">
        <w:rPr>
          <w:rFonts w:asciiTheme="minorHAnsi" w:hAnsiTheme="minorHAnsi" w:cstheme="minorHAnsi"/>
          <w:sz w:val="22"/>
          <w:szCs w:val="22"/>
        </w:rPr>
        <w:t xml:space="preserve"> au sein de la communauté :</w:t>
      </w:r>
    </w:p>
    <w:p w:rsidR="003F537F" w:rsidRPr="000E4B12" w:rsidRDefault="003F537F" w:rsidP="003F537F">
      <w:pPr>
        <w:rPr>
          <w:rFonts w:asciiTheme="minorHAnsi" w:hAnsiTheme="minorHAnsi" w:cstheme="minorHAnsi"/>
          <w:sz w:val="22"/>
          <w:szCs w:val="22"/>
        </w:rPr>
      </w:pPr>
      <w:r w:rsidRPr="000E4B12">
        <w:rPr>
          <w:rFonts w:asciiTheme="minorHAnsi" w:hAnsiTheme="minorHAnsi" w:cstheme="minorHAnsi"/>
          <w:sz w:val="22"/>
          <w:szCs w:val="22"/>
        </w:rPr>
        <w:t xml:space="preserve">Tous les projets représentés à la réunion sont </w:t>
      </w:r>
      <w:proofErr w:type="gramStart"/>
      <w:r w:rsidRPr="000E4B12">
        <w:rPr>
          <w:rFonts w:asciiTheme="minorHAnsi" w:hAnsiTheme="minorHAnsi" w:cstheme="minorHAnsi"/>
          <w:sz w:val="22"/>
          <w:szCs w:val="22"/>
        </w:rPr>
        <w:t>partants  pour</w:t>
      </w:r>
      <w:proofErr w:type="gramEnd"/>
      <w:r w:rsidRPr="000E4B12">
        <w:rPr>
          <w:rFonts w:asciiTheme="minorHAnsi" w:hAnsiTheme="minorHAnsi" w:cstheme="minorHAnsi"/>
          <w:sz w:val="22"/>
          <w:szCs w:val="22"/>
        </w:rPr>
        <w:t xml:space="preserve"> intégrer la communauté thématique : </w:t>
      </w:r>
      <w:proofErr w:type="spellStart"/>
      <w:r w:rsidRPr="000E4B12">
        <w:rPr>
          <w:rFonts w:asciiTheme="minorHAnsi" w:hAnsiTheme="minorHAnsi" w:cstheme="minorHAnsi"/>
          <w:b/>
          <w:sz w:val="22"/>
          <w:szCs w:val="22"/>
        </w:rPr>
        <w:t>Women</w:t>
      </w:r>
      <w:proofErr w:type="spellEnd"/>
      <w:r w:rsidRPr="000E4B12">
        <w:rPr>
          <w:rFonts w:asciiTheme="minorHAnsi" w:hAnsiTheme="minorHAnsi" w:cstheme="minorHAnsi"/>
          <w:b/>
          <w:sz w:val="22"/>
          <w:szCs w:val="22"/>
        </w:rPr>
        <w:t xml:space="preserve"> Field, </w:t>
      </w:r>
      <w:proofErr w:type="spellStart"/>
      <w:r w:rsidRPr="000E4B12">
        <w:rPr>
          <w:rFonts w:asciiTheme="minorHAnsi" w:hAnsiTheme="minorHAnsi" w:cstheme="minorHAnsi"/>
          <w:b/>
          <w:sz w:val="22"/>
          <w:szCs w:val="22"/>
        </w:rPr>
        <w:t>CowpeaSquare</w:t>
      </w:r>
      <w:proofErr w:type="spellEnd"/>
      <w:r w:rsidRPr="000E4B12">
        <w:rPr>
          <w:rFonts w:asciiTheme="minorHAnsi" w:hAnsiTheme="minorHAnsi" w:cstheme="minorHAnsi"/>
          <w:b/>
          <w:sz w:val="22"/>
          <w:szCs w:val="22"/>
        </w:rPr>
        <w:t>, Sahel IPM,</w:t>
      </w:r>
      <w:r w:rsidRPr="000E4B12">
        <w:rPr>
          <w:rFonts w:asciiTheme="minorHAnsi" w:hAnsiTheme="minorHAnsi" w:cstheme="minorHAnsi"/>
          <w:sz w:val="22"/>
          <w:szCs w:val="22"/>
        </w:rPr>
        <w:t xml:space="preserve"> </w:t>
      </w:r>
      <w:r w:rsidR="001C0B65" w:rsidRPr="000E4B12">
        <w:rPr>
          <w:rFonts w:asciiTheme="minorHAnsi" w:hAnsiTheme="minorHAnsi" w:cstheme="minorHAnsi"/>
          <w:b/>
          <w:sz w:val="22"/>
          <w:szCs w:val="22"/>
        </w:rPr>
        <w:t xml:space="preserve">Transformation, </w:t>
      </w:r>
      <w:proofErr w:type="spellStart"/>
      <w:r w:rsidR="001C0B65" w:rsidRPr="000E4B12">
        <w:rPr>
          <w:rFonts w:asciiTheme="minorHAnsi" w:hAnsiTheme="minorHAnsi" w:cstheme="minorHAnsi"/>
          <w:b/>
          <w:sz w:val="22"/>
          <w:szCs w:val="22"/>
        </w:rPr>
        <w:t>Cathi</w:t>
      </w:r>
      <w:proofErr w:type="spellEnd"/>
      <w:r w:rsidR="001C0B65" w:rsidRPr="000E4B12">
        <w:rPr>
          <w:rFonts w:asciiTheme="minorHAnsi" w:hAnsiTheme="minorHAnsi" w:cstheme="minorHAnsi"/>
          <w:b/>
          <w:sz w:val="22"/>
          <w:szCs w:val="22"/>
        </w:rPr>
        <w:t xml:space="preserve"> Gao, PAIE, Devenir, Networking for </w:t>
      </w:r>
      <w:proofErr w:type="spellStart"/>
      <w:r w:rsidR="001C0B65" w:rsidRPr="000E4B12">
        <w:rPr>
          <w:rFonts w:asciiTheme="minorHAnsi" w:hAnsiTheme="minorHAnsi" w:cstheme="minorHAnsi"/>
          <w:b/>
          <w:sz w:val="22"/>
          <w:szCs w:val="22"/>
        </w:rPr>
        <w:t>seed</w:t>
      </w:r>
      <w:proofErr w:type="spellEnd"/>
    </w:p>
    <w:p w:rsidR="003F537F" w:rsidRPr="000E4B12" w:rsidRDefault="003F537F" w:rsidP="003F537F">
      <w:pPr>
        <w:pStyle w:val="PrformatHTML"/>
        <w:rPr>
          <w:rFonts w:asciiTheme="minorHAnsi" w:hAnsiTheme="minorHAnsi" w:cstheme="minorHAnsi"/>
          <w:sz w:val="22"/>
          <w:szCs w:val="22"/>
        </w:rPr>
      </w:pPr>
    </w:p>
    <w:p w:rsidR="001C0B65" w:rsidRPr="000E4B12" w:rsidRDefault="009C243C" w:rsidP="001C0B65">
      <w:pPr>
        <w:pStyle w:val="PrformatHTML"/>
        <w:rPr>
          <w:rFonts w:asciiTheme="minorHAnsi" w:eastAsiaTheme="minorEastAsia" w:hAnsiTheme="minorHAnsi" w:cstheme="minorHAnsi"/>
          <w:kern w:val="24"/>
          <w:sz w:val="36"/>
          <w:szCs w:val="36"/>
        </w:rPr>
      </w:pPr>
      <w:r w:rsidRPr="000E4B12">
        <w:rPr>
          <w:rFonts w:asciiTheme="minorHAnsi" w:hAnsiTheme="minorHAnsi" w:cstheme="minorHAnsi"/>
          <w:b/>
          <w:sz w:val="22"/>
          <w:szCs w:val="22"/>
        </w:rPr>
        <w:t xml:space="preserve">Action de suivi : </w:t>
      </w:r>
      <w:r w:rsidR="003F537F" w:rsidRPr="000E4B12">
        <w:rPr>
          <w:rFonts w:asciiTheme="minorHAnsi" w:hAnsiTheme="minorHAnsi" w:cstheme="minorHAnsi"/>
          <w:b/>
          <w:sz w:val="22"/>
          <w:szCs w:val="22"/>
        </w:rPr>
        <w:t>Un t</w:t>
      </w:r>
      <w:r w:rsidR="001C0B65" w:rsidRPr="000E4B12">
        <w:rPr>
          <w:rFonts w:asciiTheme="minorHAnsi" w:hAnsiTheme="minorHAnsi" w:cstheme="minorHAnsi"/>
          <w:b/>
          <w:sz w:val="22"/>
          <w:szCs w:val="22"/>
        </w:rPr>
        <w:t>ableau</w:t>
      </w:r>
      <w:r w:rsidR="003F537F" w:rsidRPr="000E4B12">
        <w:rPr>
          <w:rFonts w:asciiTheme="minorHAnsi" w:hAnsiTheme="minorHAnsi" w:cstheme="minorHAnsi"/>
          <w:b/>
          <w:sz w:val="22"/>
          <w:szCs w:val="22"/>
        </w:rPr>
        <w:t xml:space="preserve"> sera envoyé pour recueillir pour chaque projet : Nom et phrase de présentation, lien vers son site le cas </w:t>
      </w:r>
      <w:proofErr w:type="gramStart"/>
      <w:r w:rsidR="003F537F" w:rsidRPr="000E4B12">
        <w:rPr>
          <w:rFonts w:asciiTheme="minorHAnsi" w:hAnsiTheme="minorHAnsi" w:cstheme="minorHAnsi"/>
          <w:b/>
          <w:sz w:val="22"/>
          <w:szCs w:val="22"/>
        </w:rPr>
        <w:t>échéant ,</w:t>
      </w:r>
      <w:proofErr w:type="gramEnd"/>
      <w:r w:rsidR="003F537F" w:rsidRPr="000E4B12">
        <w:rPr>
          <w:rFonts w:asciiTheme="minorHAnsi" w:hAnsiTheme="minorHAnsi" w:cstheme="minorHAnsi"/>
          <w:b/>
          <w:sz w:val="22"/>
          <w:szCs w:val="22"/>
        </w:rPr>
        <w:t xml:space="preserve"> le nom du référent et ses coordonnées et moment préféré de contact</w:t>
      </w:r>
      <w:r w:rsidR="001C0B65" w:rsidRPr="000E4B12">
        <w:rPr>
          <w:rFonts w:asciiTheme="minorHAnsi" w:eastAsiaTheme="minorEastAsia" w:hAnsiTheme="minorHAnsi" w:cstheme="minorHAnsi"/>
          <w:kern w:val="24"/>
          <w:sz w:val="36"/>
          <w:szCs w:val="36"/>
        </w:rPr>
        <w:t xml:space="preserve"> </w:t>
      </w:r>
    </w:p>
    <w:p w:rsidR="000E4B12" w:rsidRDefault="000E4B12" w:rsidP="003F537F">
      <w:pPr>
        <w:pStyle w:val="PrformatHTML"/>
        <w:rPr>
          <w:rFonts w:asciiTheme="minorHAnsi" w:hAnsiTheme="minorHAnsi" w:cstheme="minorHAnsi"/>
          <w:sz w:val="22"/>
          <w:szCs w:val="22"/>
        </w:rPr>
      </w:pPr>
    </w:p>
    <w:p w:rsidR="000E4B12" w:rsidRPr="000E4B12" w:rsidRDefault="000E4B12" w:rsidP="003F537F">
      <w:pPr>
        <w:pStyle w:val="PrformatHTML"/>
        <w:rPr>
          <w:rFonts w:asciiTheme="minorHAnsi" w:hAnsiTheme="minorHAnsi" w:cstheme="minorHAnsi"/>
          <w:sz w:val="22"/>
          <w:szCs w:val="22"/>
        </w:rPr>
      </w:pPr>
    </w:p>
    <w:p w:rsidR="00EE3F0D" w:rsidRPr="000E4B12" w:rsidRDefault="00FC76BE" w:rsidP="001C0B65">
      <w:pPr>
        <w:pStyle w:val="Paragraphedeliste"/>
        <w:numPr>
          <w:ilvl w:val="0"/>
          <w:numId w:val="27"/>
        </w:numPr>
        <w:rPr>
          <w:rFonts w:asciiTheme="minorHAnsi" w:hAnsiTheme="minorHAnsi" w:cstheme="minorHAnsi"/>
          <w:sz w:val="22"/>
          <w:szCs w:val="22"/>
        </w:rPr>
      </w:pPr>
      <w:r w:rsidRPr="000E4B12">
        <w:rPr>
          <w:rFonts w:asciiTheme="minorHAnsi" w:hAnsiTheme="minorHAnsi" w:cstheme="minorHAnsi"/>
          <w:b/>
        </w:rPr>
        <w:t>Lancement des p</w:t>
      </w:r>
      <w:r w:rsidR="00EE3F0D" w:rsidRPr="000E4B12">
        <w:rPr>
          <w:rFonts w:asciiTheme="minorHAnsi" w:hAnsiTheme="minorHAnsi" w:cstheme="minorHAnsi"/>
          <w:b/>
        </w:rPr>
        <w:t>rojets dit</w:t>
      </w:r>
      <w:r w:rsidR="004C5278">
        <w:rPr>
          <w:rFonts w:asciiTheme="minorHAnsi" w:hAnsiTheme="minorHAnsi" w:cstheme="minorHAnsi"/>
          <w:b/>
        </w:rPr>
        <w:t>s</w:t>
      </w:r>
      <w:r w:rsidR="00EE3F0D" w:rsidRPr="000E4B12">
        <w:rPr>
          <w:rFonts w:asciiTheme="minorHAnsi" w:hAnsiTheme="minorHAnsi" w:cstheme="minorHAnsi"/>
          <w:b/>
        </w:rPr>
        <w:t xml:space="preserve"> « support</w:t>
      </w:r>
      <w:r w:rsidR="00EE3F0D" w:rsidRPr="000E4B12">
        <w:rPr>
          <w:rFonts w:asciiTheme="minorHAnsi" w:hAnsiTheme="minorHAnsi" w:cstheme="minorHAnsi"/>
        </w:rPr>
        <w:t> »</w:t>
      </w:r>
      <w:r w:rsidR="001C0B65" w:rsidRPr="000E4B12">
        <w:rPr>
          <w:rFonts w:asciiTheme="minorHAnsi" w:hAnsiTheme="minorHAnsi" w:cstheme="minorHAnsi"/>
          <w:sz w:val="22"/>
          <w:szCs w:val="22"/>
        </w:rPr>
        <w:t> </w:t>
      </w:r>
      <w:r w:rsidR="001C0B65" w:rsidRPr="000E4B12">
        <w:rPr>
          <w:rFonts w:asciiTheme="minorHAnsi" w:hAnsiTheme="minorHAnsi" w:cstheme="minorHAnsi"/>
          <w:b/>
          <w:sz w:val="22"/>
          <w:szCs w:val="22"/>
        </w:rPr>
        <w:t xml:space="preserve">: </w:t>
      </w:r>
      <w:r w:rsidR="001C0B65" w:rsidRPr="000E4B12">
        <w:rPr>
          <w:rFonts w:asciiTheme="minorHAnsi" w:hAnsiTheme="minorHAnsi" w:cstheme="minorHAnsi"/>
          <w:b/>
        </w:rPr>
        <w:t>choix du terme « transversal</w:t>
      </w:r>
      <w:r w:rsidR="001C0B65" w:rsidRPr="000E4B12">
        <w:rPr>
          <w:rFonts w:asciiTheme="minorHAnsi" w:hAnsiTheme="minorHAnsi" w:cstheme="minorHAnsi"/>
          <w:b/>
          <w:sz w:val="22"/>
          <w:szCs w:val="22"/>
        </w:rPr>
        <w:t> »</w:t>
      </w:r>
      <w:r w:rsidR="001C0B65" w:rsidRPr="000E4B12">
        <w:rPr>
          <w:rFonts w:asciiTheme="minorHAnsi" w:hAnsiTheme="minorHAnsi" w:cstheme="minorHAnsi"/>
          <w:sz w:val="22"/>
          <w:szCs w:val="22"/>
        </w:rPr>
        <w:t xml:space="preserve"> pour rester cohérent avec la sémantique CCRP Mac Knight (« cross –</w:t>
      </w:r>
      <w:proofErr w:type="spellStart"/>
      <w:r w:rsidR="001C0B65" w:rsidRPr="000E4B12">
        <w:rPr>
          <w:rFonts w:asciiTheme="minorHAnsi" w:hAnsiTheme="minorHAnsi" w:cstheme="minorHAnsi"/>
          <w:sz w:val="22"/>
          <w:szCs w:val="22"/>
        </w:rPr>
        <w:t>cutting</w:t>
      </w:r>
      <w:proofErr w:type="spellEnd"/>
      <w:r w:rsidR="001C0B65" w:rsidRPr="000E4B12">
        <w:rPr>
          <w:rFonts w:asciiTheme="minorHAnsi" w:hAnsiTheme="minorHAnsi" w:cstheme="minorHAnsi"/>
          <w:sz w:val="22"/>
          <w:szCs w:val="22"/>
        </w:rPr>
        <w:t> »)</w:t>
      </w:r>
    </w:p>
    <w:p w:rsidR="00EE3F0D" w:rsidRPr="000E4B12" w:rsidRDefault="00EE3F0D" w:rsidP="00EE3F0D">
      <w:pPr>
        <w:pStyle w:val="Paragraphedeliste"/>
        <w:rPr>
          <w:rFonts w:asciiTheme="minorHAnsi" w:hAnsiTheme="minorHAnsi" w:cstheme="minorHAnsi"/>
          <w:sz w:val="22"/>
          <w:szCs w:val="22"/>
        </w:rPr>
      </w:pPr>
    </w:p>
    <w:p w:rsidR="003F537F" w:rsidRPr="000E4B12" w:rsidRDefault="000E4B12" w:rsidP="000E4B12">
      <w:pPr>
        <w:pStyle w:val="Paragraphedeliste"/>
        <w:rPr>
          <w:rFonts w:asciiTheme="minorHAnsi" w:hAnsiTheme="minorHAnsi" w:cstheme="minorHAnsi"/>
          <w:sz w:val="22"/>
          <w:szCs w:val="22"/>
        </w:rPr>
      </w:pPr>
      <w:proofErr w:type="gramStart"/>
      <w:r>
        <w:rPr>
          <w:rFonts w:asciiTheme="minorHAnsi" w:hAnsiTheme="minorHAnsi" w:cstheme="minorHAnsi"/>
          <w:sz w:val="22"/>
          <w:szCs w:val="22"/>
          <w:u w:val="single"/>
        </w:rPr>
        <w:t>b</w:t>
      </w:r>
      <w:proofErr w:type="gramEnd"/>
      <w:r>
        <w:rPr>
          <w:rFonts w:asciiTheme="minorHAnsi" w:hAnsiTheme="minorHAnsi" w:cstheme="minorHAnsi"/>
          <w:sz w:val="22"/>
          <w:szCs w:val="22"/>
          <w:u w:val="single"/>
        </w:rPr>
        <w:t xml:space="preserve">-1 : </w:t>
      </w:r>
      <w:r w:rsidR="008450C1" w:rsidRPr="000E4B12">
        <w:rPr>
          <w:rFonts w:asciiTheme="minorHAnsi" w:hAnsiTheme="minorHAnsi" w:cstheme="minorHAnsi"/>
          <w:sz w:val="22"/>
          <w:szCs w:val="22"/>
          <w:u w:val="single"/>
        </w:rPr>
        <w:t>Projet transversal «  Systèmes agroécologiques sahéliens (</w:t>
      </w:r>
      <w:r w:rsidR="00D8251B" w:rsidRPr="000E4B12">
        <w:rPr>
          <w:rFonts w:asciiTheme="minorHAnsi" w:hAnsiTheme="minorHAnsi" w:cstheme="minorHAnsi"/>
          <w:sz w:val="22"/>
          <w:szCs w:val="22"/>
          <w:u w:val="single"/>
        </w:rPr>
        <w:t xml:space="preserve">Projet pilote pour la communauté : </w:t>
      </w:r>
      <w:r w:rsidR="008450C1" w:rsidRPr="000E4B12">
        <w:rPr>
          <w:rFonts w:asciiTheme="minorHAnsi" w:hAnsiTheme="minorHAnsi" w:cstheme="minorHAnsi"/>
          <w:sz w:val="22"/>
          <w:szCs w:val="22"/>
          <w:u w:val="single"/>
        </w:rPr>
        <w:t>expé</w:t>
      </w:r>
      <w:r w:rsidR="00D8251B" w:rsidRPr="000E4B12">
        <w:rPr>
          <w:rFonts w:asciiTheme="minorHAnsi" w:hAnsiTheme="minorHAnsi" w:cstheme="minorHAnsi"/>
          <w:sz w:val="22"/>
          <w:szCs w:val="22"/>
          <w:u w:val="single"/>
        </w:rPr>
        <w:t>rimentation</w:t>
      </w:r>
      <w:r w:rsidR="008450C1" w:rsidRPr="000E4B12">
        <w:rPr>
          <w:rFonts w:asciiTheme="minorHAnsi" w:hAnsiTheme="minorHAnsi" w:cstheme="minorHAnsi"/>
          <w:sz w:val="22"/>
          <w:szCs w:val="22"/>
          <w:u w:val="single"/>
        </w:rPr>
        <w:t>s communes</w:t>
      </w:r>
      <w:r w:rsidR="008450C1" w:rsidRPr="000E4B12">
        <w:rPr>
          <w:rFonts w:asciiTheme="minorHAnsi" w:hAnsiTheme="minorHAnsi" w:cstheme="minorHAnsi"/>
          <w:sz w:val="22"/>
          <w:szCs w:val="22"/>
        </w:rPr>
        <w:t xml:space="preserve"> ) </w:t>
      </w:r>
    </w:p>
    <w:p w:rsidR="00361CB8" w:rsidRPr="000E4B12" w:rsidRDefault="00361CB8" w:rsidP="000E4B12">
      <w:pPr>
        <w:rPr>
          <w:rFonts w:asciiTheme="minorHAnsi" w:hAnsiTheme="minorHAnsi" w:cstheme="minorHAnsi"/>
          <w:sz w:val="22"/>
          <w:szCs w:val="22"/>
        </w:rPr>
      </w:pPr>
    </w:p>
    <w:p w:rsidR="00361CB8" w:rsidRPr="000E4B12" w:rsidRDefault="00361CB8" w:rsidP="000E4B12">
      <w:pPr>
        <w:rPr>
          <w:rFonts w:asciiTheme="minorHAnsi" w:hAnsiTheme="minorHAnsi" w:cstheme="minorHAnsi"/>
          <w:sz w:val="22"/>
          <w:szCs w:val="22"/>
        </w:rPr>
      </w:pPr>
      <w:r w:rsidRPr="000E4B12">
        <w:rPr>
          <w:rFonts w:asciiTheme="minorHAnsi" w:hAnsiTheme="minorHAnsi" w:cstheme="minorHAnsi"/>
          <w:sz w:val="22"/>
          <w:szCs w:val="22"/>
        </w:rPr>
        <w:t xml:space="preserve">Le projet vise à réaliser des expérimentations </w:t>
      </w:r>
      <w:proofErr w:type="spellStart"/>
      <w:r w:rsidRPr="000E4B12">
        <w:rPr>
          <w:rFonts w:asciiTheme="minorHAnsi" w:hAnsiTheme="minorHAnsi" w:cstheme="minorHAnsi"/>
          <w:sz w:val="22"/>
          <w:szCs w:val="22"/>
        </w:rPr>
        <w:t>intrégrant</w:t>
      </w:r>
      <w:proofErr w:type="spellEnd"/>
      <w:r w:rsidRPr="000E4B12">
        <w:rPr>
          <w:rFonts w:asciiTheme="minorHAnsi" w:hAnsiTheme="minorHAnsi" w:cstheme="minorHAnsi"/>
          <w:sz w:val="22"/>
          <w:szCs w:val="22"/>
        </w:rPr>
        <w:t xml:space="preserve"> des options </w:t>
      </w:r>
      <w:proofErr w:type="spellStart"/>
      <w:r w:rsidRPr="000E4B12">
        <w:rPr>
          <w:rFonts w:asciiTheme="minorHAnsi" w:hAnsiTheme="minorHAnsi" w:cstheme="minorHAnsi"/>
          <w:sz w:val="22"/>
          <w:szCs w:val="22"/>
        </w:rPr>
        <w:t>agroécologiques</w:t>
      </w:r>
      <w:proofErr w:type="spellEnd"/>
      <w:r w:rsidRPr="000E4B12">
        <w:rPr>
          <w:rFonts w:asciiTheme="minorHAnsi" w:hAnsiTheme="minorHAnsi" w:cstheme="minorHAnsi"/>
          <w:sz w:val="22"/>
          <w:szCs w:val="22"/>
        </w:rPr>
        <w:t xml:space="preserve"> développées par les différents projets thématiques et permettant un effet complémentaire (choix variétal, fertilisation des sols, protection des culture, qualité agroalimentaire…).</w:t>
      </w:r>
    </w:p>
    <w:p w:rsidR="00402D72" w:rsidRPr="000E4B12" w:rsidRDefault="00402D72" w:rsidP="00402D72">
      <w:pPr>
        <w:pStyle w:val="Paragraphedeliste"/>
        <w:rPr>
          <w:rFonts w:asciiTheme="minorHAnsi" w:hAnsiTheme="minorHAnsi" w:cstheme="minorHAnsi"/>
          <w:sz w:val="22"/>
          <w:szCs w:val="22"/>
        </w:rPr>
      </w:pPr>
    </w:p>
    <w:p w:rsidR="001C0B65" w:rsidRPr="000E4B12" w:rsidRDefault="001C0B65" w:rsidP="001C0B65">
      <w:pPr>
        <w:rPr>
          <w:rFonts w:asciiTheme="minorHAnsi" w:hAnsiTheme="minorHAnsi" w:cstheme="minorHAnsi"/>
          <w:sz w:val="22"/>
          <w:szCs w:val="22"/>
        </w:rPr>
      </w:pPr>
      <w:r w:rsidRPr="000E4B12">
        <w:rPr>
          <w:rFonts w:asciiTheme="minorHAnsi" w:hAnsiTheme="minorHAnsi" w:cstheme="minorHAnsi"/>
          <w:sz w:val="22"/>
          <w:szCs w:val="22"/>
        </w:rPr>
        <w:t>Choix des sites communs :  Mooriben 1 site</w:t>
      </w:r>
      <w:proofErr w:type="gramStart"/>
      <w:r w:rsidRPr="000E4B12">
        <w:rPr>
          <w:rFonts w:asciiTheme="minorHAnsi" w:hAnsiTheme="minorHAnsi" w:cstheme="minorHAnsi"/>
          <w:sz w:val="22"/>
          <w:szCs w:val="22"/>
        </w:rPr>
        <w:t xml:space="preserve">=  </w:t>
      </w:r>
      <w:proofErr w:type="spellStart"/>
      <w:r w:rsidRPr="000E4B12">
        <w:rPr>
          <w:rFonts w:asciiTheme="minorHAnsi" w:hAnsiTheme="minorHAnsi" w:cstheme="minorHAnsi"/>
          <w:sz w:val="22"/>
          <w:szCs w:val="22"/>
        </w:rPr>
        <w:t>Falwel</w:t>
      </w:r>
      <w:proofErr w:type="spellEnd"/>
      <w:proofErr w:type="gramEnd"/>
      <w:r w:rsidRPr="000E4B12">
        <w:rPr>
          <w:rFonts w:asciiTheme="minorHAnsi" w:hAnsiTheme="minorHAnsi" w:cstheme="minorHAnsi"/>
          <w:sz w:val="22"/>
          <w:szCs w:val="22"/>
        </w:rPr>
        <w:t xml:space="preserve"> ; Fuma </w:t>
      </w:r>
      <w:proofErr w:type="spellStart"/>
      <w:r w:rsidRPr="000E4B12">
        <w:rPr>
          <w:rFonts w:asciiTheme="minorHAnsi" w:hAnsiTheme="minorHAnsi" w:cstheme="minorHAnsi"/>
          <w:sz w:val="22"/>
          <w:szCs w:val="22"/>
        </w:rPr>
        <w:t>Gaskiya</w:t>
      </w:r>
      <w:proofErr w:type="spellEnd"/>
      <w:r w:rsidRPr="000E4B12">
        <w:rPr>
          <w:rFonts w:asciiTheme="minorHAnsi" w:hAnsiTheme="minorHAnsi" w:cstheme="minorHAnsi"/>
          <w:sz w:val="22"/>
          <w:szCs w:val="22"/>
        </w:rPr>
        <w:t xml:space="preserve"> 1 site = </w:t>
      </w:r>
      <w:proofErr w:type="spellStart"/>
      <w:r w:rsidRPr="000E4B12">
        <w:rPr>
          <w:rFonts w:asciiTheme="minorHAnsi" w:hAnsiTheme="minorHAnsi" w:cstheme="minorHAnsi"/>
          <w:sz w:val="22"/>
          <w:szCs w:val="22"/>
        </w:rPr>
        <w:t>Saé</w:t>
      </w:r>
      <w:proofErr w:type="spellEnd"/>
      <w:r w:rsidRPr="000E4B12">
        <w:rPr>
          <w:rFonts w:asciiTheme="minorHAnsi" w:hAnsiTheme="minorHAnsi" w:cstheme="minorHAnsi"/>
          <w:sz w:val="22"/>
          <w:szCs w:val="22"/>
        </w:rPr>
        <w:t xml:space="preserve"> </w:t>
      </w:r>
      <w:proofErr w:type="spellStart"/>
      <w:r w:rsidRPr="000E4B12">
        <w:rPr>
          <w:rFonts w:asciiTheme="minorHAnsi" w:hAnsiTheme="minorHAnsi" w:cstheme="minorHAnsi"/>
          <w:sz w:val="22"/>
          <w:szCs w:val="22"/>
        </w:rPr>
        <w:t>Saboua</w:t>
      </w:r>
      <w:proofErr w:type="spellEnd"/>
    </w:p>
    <w:p w:rsidR="001C0B65" w:rsidRPr="000E4B12" w:rsidRDefault="001C0B65" w:rsidP="001C0B65">
      <w:pPr>
        <w:rPr>
          <w:rFonts w:asciiTheme="minorHAnsi" w:hAnsiTheme="minorHAnsi" w:cstheme="minorHAnsi"/>
          <w:sz w:val="22"/>
          <w:szCs w:val="22"/>
        </w:rPr>
      </w:pPr>
      <w:r w:rsidRPr="000E4B12">
        <w:rPr>
          <w:rFonts w:asciiTheme="minorHAnsi" w:hAnsiTheme="minorHAnsi" w:cstheme="minorHAnsi"/>
          <w:sz w:val="22"/>
          <w:szCs w:val="22"/>
        </w:rPr>
        <w:t xml:space="preserve">Et un </w:t>
      </w:r>
      <w:proofErr w:type="gramStart"/>
      <w:r w:rsidRPr="000E4B12">
        <w:rPr>
          <w:rFonts w:asciiTheme="minorHAnsi" w:hAnsiTheme="minorHAnsi" w:cstheme="minorHAnsi"/>
          <w:sz w:val="22"/>
          <w:szCs w:val="22"/>
        </w:rPr>
        <w:t>champ  témoin</w:t>
      </w:r>
      <w:proofErr w:type="gramEnd"/>
      <w:r w:rsidRPr="000E4B12">
        <w:rPr>
          <w:rFonts w:asciiTheme="minorHAnsi" w:hAnsiTheme="minorHAnsi" w:cstheme="minorHAnsi"/>
          <w:sz w:val="22"/>
          <w:szCs w:val="22"/>
        </w:rPr>
        <w:t xml:space="preserve"> à 1 km de chaque site. </w:t>
      </w:r>
      <w:proofErr w:type="gramStart"/>
      <w:r w:rsidRPr="000E4B12">
        <w:rPr>
          <w:rFonts w:asciiTheme="minorHAnsi" w:hAnsiTheme="minorHAnsi" w:cstheme="minorHAnsi"/>
          <w:sz w:val="22"/>
          <w:szCs w:val="22"/>
        </w:rPr>
        <w:t>1  à</w:t>
      </w:r>
      <w:proofErr w:type="gramEnd"/>
      <w:r w:rsidRPr="000E4B12">
        <w:rPr>
          <w:rFonts w:asciiTheme="minorHAnsi" w:hAnsiTheme="minorHAnsi" w:cstheme="minorHAnsi"/>
          <w:sz w:val="22"/>
          <w:szCs w:val="22"/>
        </w:rPr>
        <w:t xml:space="preserve"> 1,5 ha </w:t>
      </w:r>
      <w:proofErr w:type="spellStart"/>
      <w:r w:rsidRPr="000E4B12">
        <w:rPr>
          <w:rFonts w:asciiTheme="minorHAnsi" w:hAnsiTheme="minorHAnsi" w:cstheme="minorHAnsi"/>
          <w:sz w:val="22"/>
          <w:szCs w:val="22"/>
        </w:rPr>
        <w:t>ha</w:t>
      </w:r>
      <w:proofErr w:type="spellEnd"/>
      <w:r w:rsidRPr="000E4B12">
        <w:rPr>
          <w:rFonts w:asciiTheme="minorHAnsi" w:hAnsiTheme="minorHAnsi" w:cstheme="minorHAnsi"/>
          <w:sz w:val="22"/>
          <w:szCs w:val="22"/>
        </w:rPr>
        <w:t xml:space="preserve"> par site (Mooriben : le site de 2ha est clôturé, il faut vite réserver les parcelles témoins compte tenu de la pression sur les terres agricoles) </w:t>
      </w:r>
    </w:p>
    <w:p w:rsidR="001C0B65" w:rsidRPr="000E4B12" w:rsidRDefault="001C0B65" w:rsidP="001C0B65">
      <w:pPr>
        <w:rPr>
          <w:rFonts w:asciiTheme="minorHAnsi" w:hAnsiTheme="minorHAnsi" w:cstheme="minorHAnsi"/>
          <w:sz w:val="22"/>
          <w:szCs w:val="22"/>
        </w:rPr>
      </w:pPr>
    </w:p>
    <w:p w:rsidR="001C0B65" w:rsidRPr="000E4B12" w:rsidRDefault="001C0B65" w:rsidP="001C0B65">
      <w:pPr>
        <w:rPr>
          <w:rFonts w:asciiTheme="minorHAnsi" w:hAnsiTheme="minorHAnsi" w:cstheme="minorHAnsi"/>
          <w:b/>
          <w:sz w:val="22"/>
          <w:szCs w:val="22"/>
        </w:rPr>
      </w:pPr>
      <w:r w:rsidRPr="000E4B12">
        <w:rPr>
          <w:rFonts w:asciiTheme="minorHAnsi" w:hAnsiTheme="minorHAnsi" w:cstheme="minorHAnsi"/>
          <w:sz w:val="22"/>
          <w:szCs w:val="22"/>
        </w:rPr>
        <w:t xml:space="preserve">Choix options : </w:t>
      </w:r>
      <w:r w:rsidRPr="000E4B12">
        <w:rPr>
          <w:rFonts w:asciiTheme="minorHAnsi" w:hAnsiTheme="minorHAnsi" w:cstheme="minorHAnsi"/>
          <w:b/>
          <w:sz w:val="22"/>
          <w:szCs w:val="22"/>
        </w:rPr>
        <w:t xml:space="preserve">Chaque projet choisit </w:t>
      </w:r>
      <w:proofErr w:type="gramStart"/>
      <w:r w:rsidRPr="000E4B12">
        <w:rPr>
          <w:rFonts w:asciiTheme="minorHAnsi" w:hAnsiTheme="minorHAnsi" w:cstheme="minorHAnsi"/>
          <w:b/>
          <w:sz w:val="22"/>
          <w:szCs w:val="22"/>
        </w:rPr>
        <w:t>1 ,</w:t>
      </w:r>
      <w:proofErr w:type="gramEnd"/>
      <w:r w:rsidRPr="000E4B12">
        <w:rPr>
          <w:rFonts w:asciiTheme="minorHAnsi" w:hAnsiTheme="minorHAnsi" w:cstheme="minorHAnsi"/>
          <w:b/>
          <w:sz w:val="22"/>
          <w:szCs w:val="22"/>
        </w:rPr>
        <w:t xml:space="preserve"> 2 ou 3 options technologiques les plus pertinentes sur lesquelles il y a le plus de données pour voir ensemble ce que cela peut donner</w:t>
      </w:r>
    </w:p>
    <w:p w:rsidR="001C0B65" w:rsidRPr="000E4B12" w:rsidRDefault="001C0B65" w:rsidP="001C0B65">
      <w:pPr>
        <w:rPr>
          <w:rFonts w:asciiTheme="minorHAnsi" w:hAnsiTheme="minorHAnsi" w:cstheme="minorHAnsi"/>
          <w:b/>
          <w:sz w:val="22"/>
          <w:szCs w:val="22"/>
        </w:rPr>
      </w:pPr>
    </w:p>
    <w:p w:rsidR="001C0B65" w:rsidRPr="000E4B12" w:rsidRDefault="001C0B65" w:rsidP="001C0B65">
      <w:pPr>
        <w:rPr>
          <w:rFonts w:asciiTheme="minorHAnsi" w:hAnsiTheme="minorHAnsi" w:cstheme="minorHAnsi"/>
          <w:b/>
          <w:sz w:val="22"/>
          <w:szCs w:val="22"/>
        </w:rPr>
      </w:pPr>
      <w:r w:rsidRPr="000E4B12">
        <w:rPr>
          <w:rFonts w:asciiTheme="minorHAnsi" w:hAnsiTheme="minorHAnsi" w:cstheme="minorHAnsi"/>
          <w:b/>
          <w:sz w:val="22"/>
          <w:szCs w:val="22"/>
        </w:rPr>
        <w:t>Deadline :</w:t>
      </w:r>
      <w:r w:rsidR="00361CB8" w:rsidRPr="000E4B12">
        <w:rPr>
          <w:rFonts w:asciiTheme="minorHAnsi" w:hAnsiTheme="minorHAnsi" w:cstheme="minorHAnsi"/>
          <w:b/>
          <w:sz w:val="22"/>
          <w:szCs w:val="22"/>
        </w:rPr>
        <w:t xml:space="preserve"> le</w:t>
      </w:r>
      <w:r w:rsidRPr="000E4B12">
        <w:rPr>
          <w:rFonts w:asciiTheme="minorHAnsi" w:hAnsiTheme="minorHAnsi" w:cstheme="minorHAnsi"/>
          <w:b/>
          <w:sz w:val="22"/>
          <w:szCs w:val="22"/>
        </w:rPr>
        <w:t xml:space="preserve"> </w:t>
      </w:r>
      <w:r w:rsidR="00361CB8" w:rsidRPr="000E4B12">
        <w:rPr>
          <w:rFonts w:asciiTheme="minorHAnsi" w:hAnsiTheme="minorHAnsi" w:cstheme="minorHAnsi"/>
          <w:b/>
          <w:sz w:val="22"/>
          <w:szCs w:val="22"/>
        </w:rPr>
        <w:t>protocole doit être prêt pour le 15 juin</w:t>
      </w:r>
    </w:p>
    <w:p w:rsidR="001C0B65" w:rsidRPr="000E4B12" w:rsidRDefault="001C0B65" w:rsidP="000E4B12">
      <w:pPr>
        <w:pStyle w:val="Paragraphedeliste"/>
        <w:numPr>
          <w:ilvl w:val="0"/>
          <w:numId w:val="29"/>
        </w:numPr>
        <w:rPr>
          <w:rFonts w:asciiTheme="minorHAnsi" w:hAnsiTheme="minorHAnsi" w:cstheme="minorHAnsi"/>
          <w:b/>
          <w:sz w:val="22"/>
          <w:szCs w:val="22"/>
        </w:rPr>
      </w:pPr>
      <w:r w:rsidRPr="000E4B12">
        <w:rPr>
          <w:rFonts w:asciiTheme="minorHAnsi" w:hAnsiTheme="minorHAnsi" w:cstheme="minorHAnsi"/>
          <w:b/>
          <w:sz w:val="22"/>
          <w:szCs w:val="22"/>
        </w:rPr>
        <w:t>Année 1</w:t>
      </w:r>
      <w:r w:rsidR="00361CB8" w:rsidRPr="000E4B12">
        <w:rPr>
          <w:rFonts w:asciiTheme="minorHAnsi" w:hAnsiTheme="minorHAnsi" w:cstheme="minorHAnsi"/>
          <w:b/>
          <w:sz w:val="22"/>
          <w:szCs w:val="22"/>
        </w:rPr>
        <w:t> : Un champ ou deux champs collectifs d’essai (« champ communautaire ») vont être mis en place par village. P</w:t>
      </w:r>
      <w:r w:rsidRPr="000E4B12">
        <w:rPr>
          <w:rFonts w:asciiTheme="minorHAnsi" w:hAnsiTheme="minorHAnsi" w:cstheme="minorHAnsi"/>
          <w:b/>
          <w:sz w:val="22"/>
          <w:szCs w:val="22"/>
        </w:rPr>
        <w:t xml:space="preserve">lusieurs producteurs individuels </w:t>
      </w:r>
      <w:r w:rsidR="00361CB8" w:rsidRPr="000E4B12">
        <w:rPr>
          <w:rFonts w:asciiTheme="minorHAnsi" w:hAnsiTheme="minorHAnsi" w:cstheme="minorHAnsi"/>
          <w:b/>
          <w:sz w:val="22"/>
          <w:szCs w:val="22"/>
        </w:rPr>
        <w:t>participeront au suivi avec l’animateur local de la fédération paysanne.</w:t>
      </w:r>
    </w:p>
    <w:p w:rsidR="001C0B65" w:rsidRPr="000E4B12" w:rsidRDefault="001C0B65" w:rsidP="000E4B12">
      <w:pPr>
        <w:pStyle w:val="Paragraphedeliste"/>
        <w:numPr>
          <w:ilvl w:val="0"/>
          <w:numId w:val="29"/>
        </w:numPr>
        <w:rPr>
          <w:rFonts w:asciiTheme="minorHAnsi" w:hAnsiTheme="minorHAnsi" w:cstheme="minorHAnsi"/>
          <w:b/>
          <w:sz w:val="22"/>
          <w:szCs w:val="22"/>
        </w:rPr>
      </w:pPr>
      <w:r w:rsidRPr="000E4B12">
        <w:rPr>
          <w:rFonts w:asciiTheme="minorHAnsi" w:hAnsiTheme="minorHAnsi" w:cstheme="minorHAnsi"/>
          <w:b/>
          <w:sz w:val="22"/>
          <w:szCs w:val="22"/>
        </w:rPr>
        <w:t xml:space="preserve">Année 2 : </w:t>
      </w:r>
      <w:r w:rsidR="00FB52B9" w:rsidRPr="000E4B12">
        <w:rPr>
          <w:rFonts w:asciiTheme="minorHAnsi" w:hAnsiTheme="minorHAnsi" w:cstheme="minorHAnsi"/>
          <w:b/>
          <w:sz w:val="22"/>
          <w:szCs w:val="22"/>
        </w:rPr>
        <w:t>L’</w:t>
      </w:r>
      <w:r w:rsidRPr="000E4B12">
        <w:rPr>
          <w:rFonts w:asciiTheme="minorHAnsi" w:hAnsiTheme="minorHAnsi" w:cstheme="minorHAnsi"/>
          <w:b/>
          <w:sz w:val="22"/>
          <w:szCs w:val="22"/>
        </w:rPr>
        <w:t>expérimentation</w:t>
      </w:r>
      <w:r w:rsidR="00361CB8" w:rsidRPr="000E4B12">
        <w:rPr>
          <w:rFonts w:asciiTheme="minorHAnsi" w:hAnsiTheme="minorHAnsi" w:cstheme="minorHAnsi"/>
          <w:b/>
          <w:sz w:val="22"/>
          <w:szCs w:val="22"/>
        </w:rPr>
        <w:t xml:space="preserve"> pourra être étendue aux champs individuels des producteurs </w:t>
      </w:r>
      <w:r w:rsidRPr="000E4B12">
        <w:rPr>
          <w:rFonts w:asciiTheme="minorHAnsi" w:hAnsiTheme="minorHAnsi" w:cstheme="minorHAnsi"/>
          <w:b/>
          <w:sz w:val="22"/>
          <w:szCs w:val="22"/>
        </w:rPr>
        <w:t xml:space="preserve">commune sur une parcelle </w:t>
      </w:r>
      <w:proofErr w:type="gramStart"/>
      <w:r w:rsidRPr="000E4B12">
        <w:rPr>
          <w:rFonts w:asciiTheme="minorHAnsi" w:hAnsiTheme="minorHAnsi" w:cstheme="minorHAnsi"/>
          <w:b/>
          <w:sz w:val="22"/>
          <w:szCs w:val="22"/>
        </w:rPr>
        <w:t xml:space="preserve">commune </w:t>
      </w:r>
      <w:r w:rsidR="00FB52B9" w:rsidRPr="000E4B12">
        <w:rPr>
          <w:rFonts w:asciiTheme="minorHAnsi" w:hAnsiTheme="minorHAnsi" w:cstheme="minorHAnsi"/>
          <w:b/>
          <w:sz w:val="22"/>
          <w:szCs w:val="22"/>
        </w:rPr>
        <w:t>.</w:t>
      </w:r>
      <w:proofErr w:type="gramEnd"/>
    </w:p>
    <w:p w:rsidR="001C0B65" w:rsidRPr="000E4B12" w:rsidRDefault="001C0B65" w:rsidP="001C0B65">
      <w:pPr>
        <w:rPr>
          <w:rFonts w:asciiTheme="minorHAnsi" w:hAnsiTheme="minorHAnsi" w:cstheme="minorHAnsi"/>
          <w:b/>
          <w:sz w:val="22"/>
          <w:szCs w:val="22"/>
        </w:rPr>
      </w:pPr>
    </w:p>
    <w:p w:rsidR="00D8251B" w:rsidRPr="000E4B12" w:rsidRDefault="007713A7" w:rsidP="009C243C">
      <w:pPr>
        <w:rPr>
          <w:rFonts w:asciiTheme="minorHAnsi" w:hAnsiTheme="minorHAnsi" w:cstheme="minorHAnsi"/>
          <w:sz w:val="22"/>
          <w:szCs w:val="22"/>
        </w:rPr>
      </w:pPr>
      <w:r w:rsidRPr="000E4B12">
        <w:rPr>
          <w:rFonts w:asciiTheme="minorHAnsi" w:hAnsiTheme="minorHAnsi" w:cstheme="minorHAnsi"/>
          <w:b/>
          <w:sz w:val="22"/>
          <w:szCs w:val="22"/>
        </w:rPr>
        <w:t>Aziz</w:t>
      </w:r>
      <w:r w:rsidRPr="000E4B12">
        <w:rPr>
          <w:rFonts w:asciiTheme="minorHAnsi" w:hAnsiTheme="minorHAnsi" w:cstheme="minorHAnsi"/>
          <w:sz w:val="22"/>
          <w:szCs w:val="22"/>
        </w:rPr>
        <w:t xml:space="preserve"> </w:t>
      </w:r>
      <w:r w:rsidR="001C0B65" w:rsidRPr="000E4B12">
        <w:rPr>
          <w:rFonts w:asciiTheme="minorHAnsi" w:hAnsiTheme="minorHAnsi" w:cstheme="minorHAnsi"/>
          <w:sz w:val="22"/>
          <w:szCs w:val="22"/>
        </w:rPr>
        <w:t xml:space="preserve">a créé </w:t>
      </w:r>
      <w:r w:rsidRPr="000E4B12">
        <w:rPr>
          <w:rFonts w:asciiTheme="minorHAnsi" w:hAnsiTheme="minorHAnsi" w:cstheme="minorHAnsi"/>
          <w:sz w:val="22"/>
          <w:szCs w:val="22"/>
        </w:rPr>
        <w:t>un canevas pour recenser les options agroécologiques pouvant entrer dans la conception d’un dispositif statistique factoriel (</w:t>
      </w:r>
      <w:proofErr w:type="spellStart"/>
      <w:r w:rsidRPr="000E4B12">
        <w:rPr>
          <w:rFonts w:asciiTheme="minorHAnsi" w:hAnsiTheme="minorHAnsi" w:cstheme="minorHAnsi"/>
          <w:sz w:val="22"/>
          <w:szCs w:val="22"/>
        </w:rPr>
        <w:t>ie</w:t>
      </w:r>
      <w:proofErr w:type="spellEnd"/>
      <w:r w:rsidRPr="000E4B12">
        <w:rPr>
          <w:rFonts w:asciiTheme="minorHAnsi" w:hAnsiTheme="minorHAnsi" w:cstheme="minorHAnsi"/>
          <w:sz w:val="22"/>
          <w:szCs w:val="22"/>
        </w:rPr>
        <w:t xml:space="preserve"> multifactoriel) pour cette expérimentation commune. </w:t>
      </w:r>
      <w:r w:rsidR="00CB3170" w:rsidRPr="000E4B12">
        <w:rPr>
          <w:rFonts w:asciiTheme="minorHAnsi" w:hAnsiTheme="minorHAnsi" w:cstheme="minorHAnsi"/>
          <w:sz w:val="22"/>
          <w:szCs w:val="22"/>
        </w:rPr>
        <w:t xml:space="preserve">--&gt; Canevas initié </w:t>
      </w:r>
      <w:proofErr w:type="gramStart"/>
      <w:r w:rsidR="00CB3170" w:rsidRPr="000E4B12">
        <w:rPr>
          <w:rFonts w:asciiTheme="minorHAnsi" w:hAnsiTheme="minorHAnsi" w:cstheme="minorHAnsi"/>
          <w:sz w:val="22"/>
          <w:szCs w:val="22"/>
        </w:rPr>
        <w:t xml:space="preserve">sur  </w:t>
      </w:r>
      <w:proofErr w:type="spellStart"/>
      <w:r w:rsidR="00CB3170" w:rsidRPr="000E4B12">
        <w:rPr>
          <w:rFonts w:asciiTheme="minorHAnsi" w:hAnsiTheme="minorHAnsi" w:cstheme="minorHAnsi"/>
          <w:sz w:val="22"/>
          <w:szCs w:val="22"/>
        </w:rPr>
        <w:t>GoogleDoc</w:t>
      </w:r>
      <w:proofErr w:type="spellEnd"/>
      <w:proofErr w:type="gramEnd"/>
      <w:r w:rsidR="00CB3170" w:rsidRPr="000E4B12">
        <w:rPr>
          <w:rFonts w:asciiTheme="minorHAnsi" w:hAnsiTheme="minorHAnsi" w:cstheme="minorHAnsi"/>
          <w:sz w:val="22"/>
          <w:szCs w:val="22"/>
        </w:rPr>
        <w:t xml:space="preserve">, </w:t>
      </w:r>
      <w:r w:rsidR="001C0B65" w:rsidRPr="000E4B12">
        <w:rPr>
          <w:rFonts w:asciiTheme="minorHAnsi" w:hAnsiTheme="minorHAnsi" w:cstheme="minorHAnsi"/>
          <w:sz w:val="22"/>
          <w:szCs w:val="22"/>
        </w:rPr>
        <w:t xml:space="preserve"> présenté en réunion, compris et validé</w:t>
      </w:r>
      <w:r w:rsidR="00FB52B9" w:rsidRPr="000E4B12">
        <w:rPr>
          <w:rFonts w:asciiTheme="minorHAnsi" w:hAnsiTheme="minorHAnsi" w:cstheme="minorHAnsi"/>
          <w:sz w:val="22"/>
          <w:szCs w:val="22"/>
        </w:rPr>
        <w:t xml:space="preserve">. </w:t>
      </w:r>
      <w:proofErr w:type="spellStart"/>
      <w:r w:rsidR="00FB52B9" w:rsidRPr="000E4B12">
        <w:rPr>
          <w:rFonts w:asciiTheme="minorHAnsi" w:hAnsiTheme="minorHAnsi" w:cstheme="minorHAnsi"/>
          <w:sz w:val="22"/>
          <w:szCs w:val="22"/>
        </w:rPr>
        <w:t>Plusiuers</w:t>
      </w:r>
      <w:proofErr w:type="spellEnd"/>
      <w:r w:rsidR="00FB52B9" w:rsidRPr="000E4B12">
        <w:rPr>
          <w:rFonts w:asciiTheme="minorHAnsi" w:hAnsiTheme="minorHAnsi" w:cstheme="minorHAnsi"/>
          <w:sz w:val="22"/>
          <w:szCs w:val="22"/>
        </w:rPr>
        <w:t xml:space="preserve"> projets ont déjà répondu ; les autres projets vont compléter si possible </w:t>
      </w:r>
      <w:r w:rsidR="00FB52B9" w:rsidRPr="000E4B12">
        <w:rPr>
          <w:rFonts w:asciiTheme="minorHAnsi" w:hAnsiTheme="minorHAnsi" w:cstheme="minorHAnsi"/>
          <w:b/>
          <w:sz w:val="22"/>
          <w:szCs w:val="22"/>
        </w:rPr>
        <w:t>avant le 10 juin</w:t>
      </w:r>
      <w:r w:rsidR="00FB52B9" w:rsidRPr="000E4B12">
        <w:rPr>
          <w:rFonts w:asciiTheme="minorHAnsi" w:hAnsiTheme="minorHAnsi" w:cstheme="minorHAnsi"/>
          <w:sz w:val="22"/>
          <w:szCs w:val="22"/>
        </w:rPr>
        <w:t>.</w:t>
      </w:r>
    </w:p>
    <w:p w:rsidR="00AD5781" w:rsidRPr="000E4B12" w:rsidRDefault="00AD5781" w:rsidP="009C243C">
      <w:pPr>
        <w:rPr>
          <w:rFonts w:asciiTheme="minorHAnsi" w:hAnsiTheme="minorHAnsi" w:cstheme="minorHAnsi"/>
          <w:b/>
          <w:sz w:val="22"/>
          <w:szCs w:val="22"/>
        </w:rPr>
      </w:pPr>
    </w:p>
    <w:p w:rsidR="001C0B65" w:rsidRDefault="000E4B12" w:rsidP="001C0B65">
      <w:pPr>
        <w:rPr>
          <w:rFonts w:asciiTheme="minorHAnsi" w:hAnsiTheme="minorHAnsi" w:cstheme="minorHAnsi"/>
          <w:b/>
          <w:sz w:val="22"/>
          <w:szCs w:val="22"/>
        </w:rPr>
      </w:pPr>
      <w:proofErr w:type="gramStart"/>
      <w:r>
        <w:rPr>
          <w:rFonts w:asciiTheme="minorHAnsi" w:hAnsiTheme="minorHAnsi" w:cstheme="minorHAnsi"/>
          <w:b/>
          <w:sz w:val="22"/>
          <w:szCs w:val="22"/>
        </w:rPr>
        <w:t>b</w:t>
      </w:r>
      <w:proofErr w:type="gramEnd"/>
      <w:r>
        <w:rPr>
          <w:rFonts w:asciiTheme="minorHAnsi" w:hAnsiTheme="minorHAnsi" w:cstheme="minorHAnsi"/>
          <w:b/>
          <w:sz w:val="22"/>
          <w:szCs w:val="22"/>
        </w:rPr>
        <w:t xml:space="preserve">-2 </w:t>
      </w:r>
      <w:r w:rsidR="001C0B65" w:rsidRPr="000E4B12">
        <w:rPr>
          <w:rFonts w:asciiTheme="minorHAnsi" w:hAnsiTheme="minorHAnsi" w:cstheme="minorHAnsi"/>
          <w:b/>
          <w:sz w:val="22"/>
          <w:szCs w:val="22"/>
        </w:rPr>
        <w:t xml:space="preserve">Lancement des </w:t>
      </w:r>
      <w:r w:rsidR="001C0B65" w:rsidRPr="000E4B12">
        <w:rPr>
          <w:rFonts w:asciiTheme="minorHAnsi" w:hAnsiTheme="minorHAnsi" w:cstheme="minorHAnsi"/>
          <w:b/>
          <w:bCs/>
          <w:sz w:val="22"/>
          <w:szCs w:val="22"/>
        </w:rPr>
        <w:t xml:space="preserve">autres projets « transversaux </w:t>
      </w:r>
      <w:r w:rsidR="001C0B65" w:rsidRPr="000E4B12">
        <w:rPr>
          <w:rFonts w:asciiTheme="minorHAnsi" w:hAnsiTheme="minorHAnsi" w:cstheme="minorHAnsi"/>
          <w:b/>
          <w:sz w:val="22"/>
          <w:szCs w:val="22"/>
        </w:rPr>
        <w:t>» : Proposition de trois  projets transversaux)</w:t>
      </w:r>
    </w:p>
    <w:p w:rsidR="000E4B12" w:rsidRPr="000E4B12" w:rsidRDefault="000E4B12" w:rsidP="000E4B12">
      <w:pPr>
        <w:rPr>
          <w:rFonts w:asciiTheme="minorHAnsi" w:hAnsiTheme="minorHAnsi" w:cstheme="minorHAnsi"/>
          <w:sz w:val="22"/>
          <w:szCs w:val="22"/>
        </w:rPr>
      </w:pPr>
      <w:r w:rsidRPr="000E4B12">
        <w:rPr>
          <w:rFonts w:asciiTheme="minorHAnsi" w:hAnsiTheme="minorHAnsi" w:cstheme="minorHAnsi"/>
          <w:b/>
          <w:sz w:val="22"/>
          <w:szCs w:val="22"/>
        </w:rPr>
        <w:t xml:space="preserve">A FINALISER PLUS TARD </w:t>
      </w:r>
    </w:p>
    <w:p w:rsidR="001C0B65" w:rsidRPr="000E4B12" w:rsidRDefault="001C0B65" w:rsidP="001C0B65">
      <w:pPr>
        <w:rPr>
          <w:rFonts w:asciiTheme="minorHAnsi" w:hAnsiTheme="minorHAnsi" w:cstheme="minorHAnsi"/>
          <w:sz w:val="22"/>
          <w:szCs w:val="22"/>
        </w:rPr>
      </w:pPr>
    </w:p>
    <w:p w:rsidR="001C0B65" w:rsidRPr="000E4B12" w:rsidRDefault="001C0B65" w:rsidP="001C0B65">
      <w:pPr>
        <w:pStyle w:val="Paragraphedeliste"/>
        <w:numPr>
          <w:ilvl w:val="0"/>
          <w:numId w:val="23"/>
        </w:numPr>
        <w:rPr>
          <w:rFonts w:asciiTheme="minorHAnsi" w:hAnsiTheme="minorHAnsi" w:cstheme="minorHAnsi"/>
          <w:sz w:val="22"/>
          <w:szCs w:val="22"/>
        </w:rPr>
      </w:pPr>
      <w:proofErr w:type="gramStart"/>
      <w:r w:rsidRPr="000E4B12">
        <w:rPr>
          <w:rFonts w:asciiTheme="minorHAnsi" w:hAnsiTheme="minorHAnsi" w:cstheme="minorHAnsi"/>
          <w:sz w:val="22"/>
          <w:szCs w:val="22"/>
        </w:rPr>
        <w:t>un</w:t>
      </w:r>
      <w:proofErr w:type="gramEnd"/>
      <w:r w:rsidRPr="000E4B12">
        <w:rPr>
          <w:rFonts w:asciiTheme="minorHAnsi" w:hAnsiTheme="minorHAnsi" w:cstheme="minorHAnsi"/>
          <w:sz w:val="22"/>
          <w:szCs w:val="22"/>
        </w:rPr>
        <w:t xml:space="preserve"> projet « </w:t>
      </w:r>
      <w:r w:rsidRPr="000E4B12">
        <w:rPr>
          <w:rFonts w:asciiTheme="minorHAnsi" w:hAnsiTheme="minorHAnsi" w:cstheme="minorHAnsi"/>
          <w:b/>
          <w:bCs/>
          <w:sz w:val="22"/>
          <w:szCs w:val="22"/>
        </w:rPr>
        <w:t xml:space="preserve">élargissement </w:t>
      </w:r>
      <w:r w:rsidRPr="000E4B12">
        <w:rPr>
          <w:rFonts w:asciiTheme="minorHAnsi" w:hAnsiTheme="minorHAnsi" w:cstheme="minorHAnsi"/>
          <w:sz w:val="22"/>
          <w:szCs w:val="22"/>
        </w:rPr>
        <w:t>de la communauté »</w:t>
      </w:r>
    </w:p>
    <w:p w:rsidR="001C0B65" w:rsidRPr="000E4B12" w:rsidRDefault="001C0B65" w:rsidP="001C0B65">
      <w:pPr>
        <w:pStyle w:val="Paragraphedeliste"/>
        <w:numPr>
          <w:ilvl w:val="0"/>
          <w:numId w:val="23"/>
        </w:numPr>
        <w:rPr>
          <w:rFonts w:asciiTheme="minorHAnsi" w:hAnsiTheme="minorHAnsi" w:cstheme="minorHAnsi"/>
          <w:sz w:val="22"/>
          <w:szCs w:val="22"/>
        </w:rPr>
      </w:pPr>
      <w:proofErr w:type="gramStart"/>
      <w:r w:rsidRPr="000E4B12">
        <w:rPr>
          <w:rFonts w:asciiTheme="minorHAnsi" w:hAnsiTheme="minorHAnsi" w:cstheme="minorHAnsi"/>
          <w:sz w:val="22"/>
          <w:szCs w:val="22"/>
        </w:rPr>
        <w:t>un</w:t>
      </w:r>
      <w:proofErr w:type="gramEnd"/>
      <w:r w:rsidRPr="000E4B12">
        <w:rPr>
          <w:rFonts w:asciiTheme="minorHAnsi" w:hAnsiTheme="minorHAnsi" w:cstheme="minorHAnsi"/>
          <w:sz w:val="22"/>
          <w:szCs w:val="22"/>
        </w:rPr>
        <w:t xml:space="preserve"> projet « </w:t>
      </w:r>
      <w:r w:rsidRPr="000E4B12">
        <w:rPr>
          <w:rFonts w:asciiTheme="minorHAnsi" w:hAnsiTheme="minorHAnsi" w:cstheme="minorHAnsi"/>
          <w:b/>
          <w:bCs/>
          <w:sz w:val="22"/>
          <w:szCs w:val="22"/>
        </w:rPr>
        <w:t>communication</w:t>
      </w:r>
      <w:r w:rsidRPr="000E4B12">
        <w:rPr>
          <w:rFonts w:asciiTheme="minorHAnsi" w:hAnsiTheme="minorHAnsi" w:cstheme="minorHAnsi"/>
          <w:sz w:val="22"/>
          <w:szCs w:val="22"/>
        </w:rPr>
        <w:t> » de la communauté vers l’extérieur</w:t>
      </w:r>
    </w:p>
    <w:p w:rsidR="001C0B65" w:rsidRDefault="001C0B65" w:rsidP="001C0B65">
      <w:pPr>
        <w:pStyle w:val="Paragraphedeliste"/>
        <w:numPr>
          <w:ilvl w:val="0"/>
          <w:numId w:val="23"/>
        </w:numPr>
        <w:rPr>
          <w:rFonts w:asciiTheme="minorHAnsi" w:hAnsiTheme="minorHAnsi" w:cstheme="minorHAnsi"/>
          <w:sz w:val="22"/>
          <w:szCs w:val="22"/>
        </w:rPr>
      </w:pPr>
      <w:proofErr w:type="gramStart"/>
      <w:r w:rsidRPr="000E4B12">
        <w:rPr>
          <w:rFonts w:asciiTheme="minorHAnsi" w:hAnsiTheme="minorHAnsi" w:cstheme="minorHAnsi"/>
          <w:sz w:val="22"/>
          <w:szCs w:val="22"/>
        </w:rPr>
        <w:t>un</w:t>
      </w:r>
      <w:proofErr w:type="gramEnd"/>
      <w:r w:rsidRPr="000E4B12">
        <w:rPr>
          <w:rFonts w:asciiTheme="minorHAnsi" w:hAnsiTheme="minorHAnsi" w:cstheme="minorHAnsi"/>
          <w:sz w:val="22"/>
          <w:szCs w:val="22"/>
        </w:rPr>
        <w:t xml:space="preserve"> projet «  </w:t>
      </w:r>
      <w:r w:rsidRPr="000E4B12">
        <w:rPr>
          <w:rFonts w:asciiTheme="minorHAnsi" w:hAnsiTheme="minorHAnsi" w:cstheme="minorHAnsi"/>
          <w:b/>
          <w:bCs/>
          <w:sz w:val="22"/>
          <w:szCs w:val="22"/>
        </w:rPr>
        <w:t>Genre »</w:t>
      </w:r>
      <w:r w:rsidRPr="000E4B12">
        <w:rPr>
          <w:rFonts w:asciiTheme="minorHAnsi" w:hAnsiTheme="minorHAnsi" w:cstheme="minorHAnsi"/>
          <w:sz w:val="22"/>
          <w:szCs w:val="22"/>
        </w:rPr>
        <w:t xml:space="preserve">  </w:t>
      </w:r>
    </w:p>
    <w:p w:rsidR="000E4B12" w:rsidRPr="000E4B12" w:rsidRDefault="000E4B12" w:rsidP="000E4B12">
      <w:pPr>
        <w:pStyle w:val="Paragraphedeliste"/>
        <w:rPr>
          <w:rFonts w:asciiTheme="minorHAnsi" w:hAnsiTheme="minorHAnsi" w:cstheme="minorHAnsi"/>
          <w:sz w:val="22"/>
          <w:szCs w:val="22"/>
        </w:rPr>
      </w:pPr>
    </w:p>
    <w:p w:rsidR="001C0B65" w:rsidRPr="000E4B12" w:rsidRDefault="001C0B65" w:rsidP="000E4B12">
      <w:pPr>
        <w:pStyle w:val="PrformatHTML"/>
        <w:numPr>
          <w:ilvl w:val="0"/>
          <w:numId w:val="27"/>
        </w:numPr>
        <w:rPr>
          <w:rFonts w:asciiTheme="minorHAnsi" w:hAnsiTheme="minorHAnsi" w:cstheme="minorHAnsi"/>
          <w:sz w:val="24"/>
          <w:szCs w:val="24"/>
        </w:rPr>
      </w:pPr>
      <w:r w:rsidRPr="000E4B12">
        <w:rPr>
          <w:rFonts w:asciiTheme="minorHAnsi" w:hAnsiTheme="minorHAnsi" w:cstheme="minorHAnsi"/>
          <w:b/>
          <w:sz w:val="24"/>
          <w:szCs w:val="24"/>
        </w:rPr>
        <w:t>O</w:t>
      </w:r>
      <w:r w:rsidR="00D414F5" w:rsidRPr="000E4B12">
        <w:rPr>
          <w:rFonts w:asciiTheme="minorHAnsi" w:hAnsiTheme="minorHAnsi" w:cstheme="minorHAnsi"/>
          <w:b/>
          <w:sz w:val="24"/>
          <w:szCs w:val="24"/>
        </w:rPr>
        <w:t>util</w:t>
      </w:r>
      <w:r w:rsidR="00017761" w:rsidRPr="000E4B12">
        <w:rPr>
          <w:rFonts w:asciiTheme="minorHAnsi" w:hAnsiTheme="minorHAnsi" w:cstheme="minorHAnsi"/>
          <w:b/>
          <w:sz w:val="24"/>
          <w:szCs w:val="24"/>
        </w:rPr>
        <w:t>s d’animation à mettre en place</w:t>
      </w:r>
      <w:r w:rsidR="00D8251B" w:rsidRPr="000E4B12">
        <w:rPr>
          <w:rFonts w:asciiTheme="minorHAnsi" w:hAnsiTheme="minorHAnsi" w:cstheme="minorHAnsi"/>
          <w:sz w:val="24"/>
          <w:szCs w:val="24"/>
        </w:rPr>
        <w:t xml:space="preserve"> : </w:t>
      </w:r>
    </w:p>
    <w:p w:rsidR="000E4B12" w:rsidRPr="000E4B12" w:rsidRDefault="001C0B65" w:rsidP="000E4B12">
      <w:pPr>
        <w:rPr>
          <w:rFonts w:asciiTheme="minorHAnsi" w:hAnsiTheme="minorHAnsi" w:cstheme="minorHAnsi"/>
          <w:sz w:val="22"/>
          <w:szCs w:val="22"/>
        </w:rPr>
      </w:pPr>
      <w:r w:rsidRPr="000E4B12">
        <w:rPr>
          <w:rFonts w:asciiTheme="minorHAnsi" w:hAnsiTheme="minorHAnsi" w:cstheme="minorHAnsi"/>
          <w:sz w:val="22"/>
          <w:szCs w:val="22"/>
        </w:rPr>
        <w:tab/>
        <w:t xml:space="preserve">Sophia explique la typologie des outils </w:t>
      </w:r>
      <w:r w:rsidR="00D8251B" w:rsidRPr="000E4B12">
        <w:rPr>
          <w:rFonts w:asciiTheme="minorHAnsi" w:hAnsiTheme="minorHAnsi" w:cstheme="minorHAnsi"/>
          <w:sz w:val="22"/>
          <w:szCs w:val="22"/>
        </w:rPr>
        <w:t>« REPI »</w:t>
      </w:r>
      <w:r w:rsidR="000E4B12">
        <w:rPr>
          <w:rFonts w:asciiTheme="minorHAnsi" w:hAnsiTheme="minorHAnsi" w:cstheme="minorHAnsi"/>
          <w:sz w:val="22"/>
          <w:szCs w:val="22"/>
        </w:rPr>
        <w:t xml:space="preserve"> (</w:t>
      </w:r>
      <w:r w:rsidR="000E4B12" w:rsidRPr="000E4B12">
        <w:rPr>
          <w:rFonts w:asciiTheme="minorHAnsi" w:hAnsiTheme="minorHAnsi" w:cstheme="minorHAnsi"/>
          <w:b/>
          <w:sz w:val="22"/>
          <w:szCs w:val="22"/>
        </w:rPr>
        <w:t>A FINALISER P</w:t>
      </w:r>
      <w:r w:rsidR="000E4B12">
        <w:rPr>
          <w:rFonts w:asciiTheme="minorHAnsi" w:hAnsiTheme="minorHAnsi" w:cstheme="minorHAnsi"/>
          <w:b/>
          <w:sz w:val="22"/>
          <w:szCs w:val="22"/>
        </w:rPr>
        <w:t>ROGRESSIVEMENT)</w:t>
      </w:r>
      <w:r w:rsidR="000E4B12" w:rsidRPr="000E4B12">
        <w:rPr>
          <w:rFonts w:asciiTheme="minorHAnsi" w:hAnsiTheme="minorHAnsi" w:cstheme="minorHAnsi"/>
          <w:b/>
          <w:sz w:val="22"/>
          <w:szCs w:val="22"/>
        </w:rPr>
        <w:t xml:space="preserve"> </w:t>
      </w:r>
    </w:p>
    <w:p w:rsidR="00017761" w:rsidRPr="000E4B12" w:rsidRDefault="00017761" w:rsidP="000E4B12"/>
    <w:p w:rsidR="00017761" w:rsidRPr="000E4B12" w:rsidRDefault="00D8251B" w:rsidP="00D414F5">
      <w:pPr>
        <w:pStyle w:val="PrformatHTML"/>
        <w:ind w:left="916"/>
        <w:rPr>
          <w:rFonts w:asciiTheme="minorHAnsi" w:hAnsiTheme="minorHAnsi" w:cstheme="minorHAnsi"/>
          <w:sz w:val="22"/>
          <w:szCs w:val="22"/>
        </w:rPr>
      </w:pPr>
      <w:r w:rsidRPr="000E4B12">
        <w:rPr>
          <w:rFonts w:asciiTheme="minorHAnsi" w:hAnsiTheme="minorHAnsi" w:cstheme="minorHAnsi"/>
          <w:b/>
          <w:sz w:val="22"/>
          <w:szCs w:val="22"/>
        </w:rPr>
        <w:t>« </w:t>
      </w:r>
      <w:r w:rsidR="00017761" w:rsidRPr="000E4B12">
        <w:rPr>
          <w:rFonts w:asciiTheme="minorHAnsi" w:hAnsiTheme="minorHAnsi" w:cstheme="minorHAnsi"/>
          <w:b/>
          <w:sz w:val="22"/>
          <w:szCs w:val="22"/>
        </w:rPr>
        <w:t>R</w:t>
      </w:r>
      <w:r w:rsidRPr="000E4B12">
        <w:rPr>
          <w:rFonts w:asciiTheme="minorHAnsi" w:hAnsiTheme="minorHAnsi" w:cstheme="minorHAnsi"/>
          <w:b/>
          <w:sz w:val="22"/>
          <w:szCs w:val="22"/>
        </w:rPr>
        <w:t> »</w:t>
      </w:r>
      <w:r w:rsidR="003F537F" w:rsidRPr="000E4B12">
        <w:rPr>
          <w:rFonts w:asciiTheme="minorHAnsi" w:hAnsiTheme="minorHAnsi" w:cstheme="minorHAnsi"/>
          <w:sz w:val="22"/>
          <w:szCs w:val="22"/>
        </w:rPr>
        <w:tab/>
        <w:t xml:space="preserve">Réunions </w:t>
      </w:r>
      <w:proofErr w:type="gramStart"/>
      <w:r w:rsidR="003F537F" w:rsidRPr="000E4B12">
        <w:rPr>
          <w:rFonts w:asciiTheme="minorHAnsi" w:hAnsiTheme="minorHAnsi" w:cstheme="minorHAnsi"/>
          <w:sz w:val="22"/>
          <w:szCs w:val="22"/>
        </w:rPr>
        <w:t>régulières ,</w:t>
      </w:r>
      <w:proofErr w:type="gramEnd"/>
      <w:r w:rsidR="003F537F" w:rsidRPr="000E4B12">
        <w:rPr>
          <w:rFonts w:asciiTheme="minorHAnsi" w:hAnsiTheme="minorHAnsi" w:cstheme="minorHAnsi"/>
          <w:sz w:val="22"/>
          <w:szCs w:val="22"/>
        </w:rPr>
        <w:t xml:space="preserve"> fréquence… temps fort </w:t>
      </w:r>
    </w:p>
    <w:p w:rsidR="00D8251B" w:rsidRPr="000E4B12" w:rsidRDefault="00D8251B" w:rsidP="00402D72">
      <w:pPr>
        <w:pStyle w:val="PrformatHTML"/>
        <w:rPr>
          <w:rFonts w:asciiTheme="minorHAnsi" w:hAnsiTheme="minorHAnsi" w:cstheme="minorHAnsi"/>
          <w:sz w:val="22"/>
          <w:szCs w:val="22"/>
        </w:rPr>
      </w:pPr>
    </w:p>
    <w:p w:rsidR="00D8251B" w:rsidRPr="000E4B12" w:rsidRDefault="00D8251B" w:rsidP="00D414F5">
      <w:pPr>
        <w:pStyle w:val="PrformatHTML"/>
        <w:ind w:left="916"/>
        <w:rPr>
          <w:rFonts w:asciiTheme="minorHAnsi" w:hAnsiTheme="minorHAnsi" w:cstheme="minorHAnsi"/>
          <w:sz w:val="22"/>
          <w:szCs w:val="22"/>
        </w:rPr>
      </w:pPr>
      <w:r w:rsidRPr="000E4B12">
        <w:rPr>
          <w:rFonts w:asciiTheme="minorHAnsi" w:hAnsiTheme="minorHAnsi" w:cstheme="minorHAnsi"/>
          <w:b/>
          <w:sz w:val="22"/>
          <w:szCs w:val="22"/>
        </w:rPr>
        <w:t>« </w:t>
      </w:r>
      <w:r w:rsidR="00017761" w:rsidRPr="000E4B12">
        <w:rPr>
          <w:rFonts w:asciiTheme="minorHAnsi" w:hAnsiTheme="minorHAnsi" w:cstheme="minorHAnsi"/>
          <w:b/>
          <w:sz w:val="22"/>
          <w:szCs w:val="22"/>
        </w:rPr>
        <w:t>E</w:t>
      </w:r>
      <w:r w:rsidRPr="000E4B12">
        <w:rPr>
          <w:rFonts w:asciiTheme="minorHAnsi" w:hAnsiTheme="minorHAnsi" w:cstheme="minorHAnsi"/>
          <w:b/>
          <w:sz w:val="22"/>
          <w:szCs w:val="22"/>
        </w:rPr>
        <w:t> »</w:t>
      </w:r>
      <w:r w:rsidR="003F537F" w:rsidRPr="000E4B12">
        <w:rPr>
          <w:rFonts w:asciiTheme="minorHAnsi" w:hAnsiTheme="minorHAnsi" w:cstheme="minorHAnsi"/>
          <w:sz w:val="22"/>
          <w:szCs w:val="22"/>
        </w:rPr>
        <w:t xml:space="preserve"> </w:t>
      </w:r>
      <w:r w:rsidR="003F537F" w:rsidRPr="000E4B12">
        <w:rPr>
          <w:rFonts w:asciiTheme="minorHAnsi" w:hAnsiTheme="minorHAnsi" w:cstheme="minorHAnsi"/>
          <w:sz w:val="22"/>
          <w:szCs w:val="22"/>
        </w:rPr>
        <w:tab/>
        <w:t>Echanges entre réunion</w:t>
      </w:r>
      <w:r w:rsidR="009C243C" w:rsidRPr="000E4B12">
        <w:rPr>
          <w:rFonts w:asciiTheme="minorHAnsi" w:hAnsiTheme="minorHAnsi" w:cstheme="minorHAnsi"/>
          <w:sz w:val="22"/>
          <w:szCs w:val="22"/>
        </w:rPr>
        <w:t> </w:t>
      </w:r>
    </w:p>
    <w:p w:rsidR="00D8251B" w:rsidRPr="000E4B12" w:rsidRDefault="00D8251B" w:rsidP="001C0B65">
      <w:pPr>
        <w:pStyle w:val="PrformatHTML"/>
        <w:rPr>
          <w:rFonts w:asciiTheme="minorHAnsi" w:hAnsiTheme="minorHAnsi" w:cstheme="minorHAnsi"/>
          <w:sz w:val="22"/>
          <w:szCs w:val="22"/>
        </w:rPr>
      </w:pPr>
      <w:r w:rsidRPr="000E4B12">
        <w:rPr>
          <w:rFonts w:asciiTheme="minorHAnsi" w:hAnsiTheme="minorHAnsi" w:cstheme="minorHAnsi"/>
          <w:sz w:val="22"/>
          <w:szCs w:val="22"/>
          <w:lang w:eastAsia="en-US"/>
        </w:rPr>
        <w:t xml:space="preserve">En tant que facilitatrice de la communauté ==&gt; travail de relance régulier pour catalyser les </w:t>
      </w:r>
      <w:r w:rsidR="00402D72" w:rsidRPr="000E4B12">
        <w:rPr>
          <w:rFonts w:asciiTheme="minorHAnsi" w:hAnsiTheme="minorHAnsi" w:cstheme="minorHAnsi"/>
          <w:sz w:val="22"/>
          <w:szCs w:val="22"/>
          <w:lang w:eastAsia="en-US"/>
        </w:rPr>
        <w:t>échanges</w:t>
      </w:r>
      <w:r w:rsidRPr="000E4B12">
        <w:rPr>
          <w:rFonts w:asciiTheme="minorHAnsi" w:hAnsiTheme="minorHAnsi" w:cstheme="minorHAnsi"/>
          <w:sz w:val="22"/>
          <w:szCs w:val="22"/>
          <w:lang w:eastAsia="en-US"/>
        </w:rPr>
        <w:t xml:space="preserve"> d’info « à minima » entre </w:t>
      </w:r>
      <w:proofErr w:type="gramStart"/>
      <w:r w:rsidRPr="000E4B12">
        <w:rPr>
          <w:rFonts w:asciiTheme="minorHAnsi" w:hAnsiTheme="minorHAnsi" w:cstheme="minorHAnsi"/>
          <w:sz w:val="22"/>
          <w:szCs w:val="22"/>
          <w:lang w:eastAsia="en-US"/>
        </w:rPr>
        <w:t xml:space="preserve">projets </w:t>
      </w:r>
      <w:r w:rsidR="00402D72" w:rsidRPr="000E4B12">
        <w:rPr>
          <w:rFonts w:asciiTheme="minorHAnsi" w:hAnsiTheme="minorHAnsi" w:cstheme="minorHAnsi"/>
          <w:sz w:val="22"/>
          <w:szCs w:val="22"/>
          <w:lang w:eastAsia="en-US"/>
        </w:rPr>
        <w:t xml:space="preserve"> (</w:t>
      </w:r>
      <w:proofErr w:type="gramEnd"/>
      <w:r w:rsidR="00402D72" w:rsidRPr="000E4B12">
        <w:rPr>
          <w:rFonts w:asciiTheme="minorHAnsi" w:hAnsiTheme="minorHAnsi" w:cstheme="minorHAnsi"/>
          <w:sz w:val="22"/>
          <w:szCs w:val="22"/>
          <w:lang w:eastAsia="en-US"/>
        </w:rPr>
        <w:t xml:space="preserve">projets thématiques et supports, tous confondus) </w:t>
      </w:r>
    </w:p>
    <w:p w:rsidR="00D8251B" w:rsidRPr="000E4B12" w:rsidRDefault="00D8251B" w:rsidP="001C0B65">
      <w:pPr>
        <w:pStyle w:val="PrformatHTML"/>
        <w:rPr>
          <w:rFonts w:asciiTheme="minorHAnsi" w:hAnsiTheme="minorHAnsi" w:cstheme="minorHAnsi"/>
          <w:sz w:val="22"/>
          <w:szCs w:val="22"/>
          <w:lang w:eastAsia="en-US"/>
        </w:rPr>
      </w:pPr>
      <w:r w:rsidRPr="000E4B12">
        <w:rPr>
          <w:rFonts w:asciiTheme="minorHAnsi" w:hAnsiTheme="minorHAnsi" w:cstheme="minorHAnsi"/>
          <w:sz w:val="22"/>
          <w:szCs w:val="22"/>
          <w:lang w:eastAsia="en-US"/>
        </w:rPr>
        <w:t xml:space="preserve">==&gt; création d’une URL, création d’une liste de discussion pour les échanges : un wiki + une liste </w:t>
      </w:r>
    </w:p>
    <w:p w:rsidR="00D8251B" w:rsidRPr="000E4B12" w:rsidRDefault="00D8251B" w:rsidP="00402D72">
      <w:pPr>
        <w:pStyle w:val="PrformatHTML"/>
        <w:rPr>
          <w:rFonts w:asciiTheme="minorHAnsi" w:hAnsiTheme="minorHAnsi" w:cstheme="minorHAnsi"/>
          <w:sz w:val="22"/>
          <w:szCs w:val="22"/>
        </w:rPr>
      </w:pPr>
    </w:p>
    <w:p w:rsidR="00017761" w:rsidRPr="000E4B12" w:rsidRDefault="00D8251B" w:rsidP="00D414F5">
      <w:pPr>
        <w:pStyle w:val="PrformatHTML"/>
        <w:ind w:left="916"/>
        <w:rPr>
          <w:rFonts w:asciiTheme="minorHAnsi" w:hAnsiTheme="minorHAnsi" w:cstheme="minorHAnsi"/>
          <w:sz w:val="22"/>
          <w:szCs w:val="22"/>
        </w:rPr>
      </w:pPr>
      <w:r w:rsidRPr="000E4B12">
        <w:rPr>
          <w:rFonts w:asciiTheme="minorHAnsi" w:hAnsiTheme="minorHAnsi" w:cstheme="minorHAnsi"/>
          <w:b/>
          <w:sz w:val="22"/>
          <w:szCs w:val="22"/>
        </w:rPr>
        <w:t>« </w:t>
      </w:r>
      <w:r w:rsidR="00017761" w:rsidRPr="000E4B12">
        <w:rPr>
          <w:rFonts w:asciiTheme="minorHAnsi" w:hAnsiTheme="minorHAnsi" w:cstheme="minorHAnsi"/>
          <w:b/>
          <w:sz w:val="22"/>
          <w:szCs w:val="22"/>
        </w:rPr>
        <w:t>P</w:t>
      </w:r>
      <w:r w:rsidRPr="000E4B12">
        <w:rPr>
          <w:rFonts w:asciiTheme="minorHAnsi" w:hAnsiTheme="minorHAnsi" w:cstheme="minorHAnsi"/>
          <w:b/>
          <w:sz w:val="22"/>
          <w:szCs w:val="22"/>
        </w:rPr>
        <w:t> »</w:t>
      </w:r>
      <w:r w:rsidR="003F537F" w:rsidRPr="000E4B12">
        <w:rPr>
          <w:rFonts w:asciiTheme="minorHAnsi" w:hAnsiTheme="minorHAnsi" w:cstheme="minorHAnsi"/>
          <w:b/>
          <w:sz w:val="22"/>
          <w:szCs w:val="22"/>
        </w:rPr>
        <w:tab/>
      </w:r>
      <w:r w:rsidR="009C243C" w:rsidRPr="000E4B12">
        <w:rPr>
          <w:rFonts w:asciiTheme="minorHAnsi" w:hAnsiTheme="minorHAnsi" w:cstheme="minorHAnsi"/>
          <w:sz w:val="22"/>
          <w:szCs w:val="22"/>
        </w:rPr>
        <w:t xml:space="preserve">Un site Web pour la communauté </w:t>
      </w:r>
    </w:p>
    <w:p w:rsidR="00402D72" w:rsidRPr="000E4B12" w:rsidRDefault="00402D72" w:rsidP="00D414F5">
      <w:pPr>
        <w:pStyle w:val="PrformatHTML"/>
        <w:ind w:left="916"/>
        <w:rPr>
          <w:rFonts w:asciiTheme="minorHAnsi" w:hAnsiTheme="minorHAnsi" w:cstheme="minorHAnsi"/>
          <w:sz w:val="22"/>
          <w:szCs w:val="22"/>
        </w:rPr>
      </w:pPr>
    </w:p>
    <w:p w:rsidR="00D8251B" w:rsidRPr="000E4B12" w:rsidRDefault="00D8251B" w:rsidP="00D414F5">
      <w:pPr>
        <w:pStyle w:val="PrformatHTML"/>
        <w:ind w:left="916"/>
        <w:rPr>
          <w:rFonts w:asciiTheme="minorHAnsi" w:hAnsiTheme="minorHAnsi" w:cstheme="minorHAnsi"/>
          <w:sz w:val="22"/>
          <w:szCs w:val="22"/>
        </w:rPr>
      </w:pPr>
      <w:r w:rsidRPr="000E4B12">
        <w:rPr>
          <w:rFonts w:asciiTheme="minorHAnsi" w:hAnsiTheme="minorHAnsi" w:cstheme="minorHAnsi"/>
          <w:b/>
          <w:sz w:val="22"/>
          <w:szCs w:val="22"/>
        </w:rPr>
        <w:t>« </w:t>
      </w:r>
      <w:r w:rsidR="00017761" w:rsidRPr="000E4B12">
        <w:rPr>
          <w:rFonts w:asciiTheme="minorHAnsi" w:hAnsiTheme="minorHAnsi" w:cstheme="minorHAnsi"/>
          <w:b/>
          <w:sz w:val="22"/>
          <w:szCs w:val="22"/>
        </w:rPr>
        <w:t>I</w:t>
      </w:r>
      <w:r w:rsidRPr="000E4B12">
        <w:rPr>
          <w:rFonts w:asciiTheme="minorHAnsi" w:hAnsiTheme="minorHAnsi" w:cstheme="minorHAnsi"/>
          <w:b/>
          <w:sz w:val="22"/>
          <w:szCs w:val="22"/>
        </w:rPr>
        <w:t> »</w:t>
      </w:r>
      <w:r w:rsidR="009C243C" w:rsidRPr="000E4B12">
        <w:rPr>
          <w:rFonts w:asciiTheme="minorHAnsi" w:hAnsiTheme="minorHAnsi" w:cstheme="minorHAnsi"/>
          <w:sz w:val="22"/>
          <w:szCs w:val="22"/>
        </w:rPr>
        <w:tab/>
        <w:t>Flux inf</w:t>
      </w:r>
      <w:r w:rsidRPr="000E4B12">
        <w:rPr>
          <w:rFonts w:asciiTheme="minorHAnsi" w:hAnsiTheme="minorHAnsi" w:cstheme="minorHAnsi"/>
          <w:sz w:val="22"/>
          <w:szCs w:val="22"/>
        </w:rPr>
        <w:t>ormationnel du type Newsletter</w:t>
      </w:r>
    </w:p>
    <w:p w:rsidR="00D8251B" w:rsidRPr="000E4B12" w:rsidRDefault="00D8251B" w:rsidP="00D414F5">
      <w:pPr>
        <w:pStyle w:val="PrformatHTML"/>
        <w:ind w:left="916"/>
        <w:rPr>
          <w:rFonts w:asciiTheme="minorHAnsi" w:hAnsiTheme="minorHAnsi" w:cstheme="minorHAnsi"/>
          <w:sz w:val="22"/>
          <w:szCs w:val="22"/>
        </w:rPr>
      </w:pPr>
    </w:p>
    <w:p w:rsidR="00402D72" w:rsidRPr="000E4B12" w:rsidRDefault="00D8251B" w:rsidP="00402D72">
      <w:pPr>
        <w:pStyle w:val="PrformatHTML"/>
        <w:ind w:left="916"/>
        <w:rPr>
          <w:rFonts w:asciiTheme="minorHAnsi" w:hAnsiTheme="minorHAnsi" w:cstheme="minorHAnsi"/>
          <w:sz w:val="22"/>
          <w:szCs w:val="22"/>
        </w:rPr>
      </w:pPr>
      <w:r w:rsidRPr="000E4B12">
        <w:rPr>
          <w:rFonts w:asciiTheme="minorHAnsi" w:hAnsiTheme="minorHAnsi" w:cstheme="minorHAnsi"/>
          <w:sz w:val="22"/>
          <w:szCs w:val="22"/>
        </w:rPr>
        <w:t xml:space="preserve">Proposition : P &amp; I relèvent d’une </w:t>
      </w:r>
      <w:r w:rsidR="001C0B65" w:rsidRPr="000E4B12">
        <w:rPr>
          <w:rFonts w:asciiTheme="minorHAnsi" w:hAnsiTheme="minorHAnsi" w:cstheme="minorHAnsi"/>
          <w:sz w:val="22"/>
          <w:szCs w:val="22"/>
        </w:rPr>
        <w:t xml:space="preserve">« projet </w:t>
      </w:r>
      <w:proofErr w:type="gramStart"/>
      <w:r w:rsidR="001C0B65" w:rsidRPr="000E4B12">
        <w:rPr>
          <w:rFonts w:asciiTheme="minorHAnsi" w:hAnsiTheme="minorHAnsi" w:cstheme="minorHAnsi"/>
          <w:sz w:val="22"/>
          <w:szCs w:val="22"/>
        </w:rPr>
        <w:t xml:space="preserve">transversal </w:t>
      </w:r>
      <w:r w:rsidR="009C243C" w:rsidRPr="000E4B12">
        <w:rPr>
          <w:rFonts w:asciiTheme="minorHAnsi" w:hAnsiTheme="minorHAnsi" w:cstheme="minorHAnsi"/>
          <w:sz w:val="22"/>
          <w:szCs w:val="22"/>
        </w:rPr>
        <w:t> »</w:t>
      </w:r>
      <w:proofErr w:type="gramEnd"/>
      <w:r w:rsidR="008450C1" w:rsidRPr="000E4B12">
        <w:rPr>
          <w:rFonts w:asciiTheme="minorHAnsi" w:hAnsiTheme="minorHAnsi" w:cstheme="minorHAnsi"/>
          <w:sz w:val="22"/>
          <w:szCs w:val="22"/>
        </w:rPr>
        <w:t xml:space="preserve"> : communication </w:t>
      </w:r>
    </w:p>
    <w:p w:rsidR="003F537F" w:rsidRPr="000E4B12" w:rsidRDefault="003F537F" w:rsidP="003F537F">
      <w:pPr>
        <w:pStyle w:val="PrformatHTML"/>
        <w:ind w:left="916"/>
        <w:rPr>
          <w:rFonts w:asciiTheme="minorHAnsi" w:hAnsiTheme="minorHAnsi" w:cstheme="minorHAnsi"/>
          <w:sz w:val="22"/>
          <w:szCs w:val="22"/>
        </w:rPr>
      </w:pPr>
    </w:p>
    <w:p w:rsidR="004C5278" w:rsidRDefault="003F537F" w:rsidP="004C5278">
      <w:pPr>
        <w:pStyle w:val="PrformatHTML"/>
        <w:numPr>
          <w:ilvl w:val="0"/>
          <w:numId w:val="27"/>
        </w:numPr>
        <w:rPr>
          <w:rFonts w:asciiTheme="minorHAnsi" w:hAnsiTheme="minorHAnsi" w:cstheme="minorHAnsi"/>
          <w:sz w:val="22"/>
          <w:szCs w:val="22"/>
        </w:rPr>
      </w:pPr>
      <w:r w:rsidRPr="004C5278">
        <w:rPr>
          <w:rFonts w:asciiTheme="minorHAnsi" w:hAnsiTheme="minorHAnsi" w:cstheme="minorHAnsi"/>
          <w:b/>
          <w:sz w:val="24"/>
          <w:szCs w:val="24"/>
        </w:rPr>
        <w:t>Partage des rôles et Engagement</w:t>
      </w:r>
      <w:r w:rsidRPr="000E4B12">
        <w:rPr>
          <w:rFonts w:asciiTheme="minorHAnsi" w:hAnsiTheme="minorHAnsi" w:cstheme="minorHAnsi"/>
          <w:sz w:val="22"/>
          <w:szCs w:val="22"/>
        </w:rPr>
        <w:t xml:space="preserve"> selon les principes de l’intelligence collective : </w:t>
      </w:r>
      <w:r w:rsidR="008450C1" w:rsidRPr="000E4B12">
        <w:rPr>
          <w:rFonts w:asciiTheme="minorHAnsi" w:hAnsiTheme="minorHAnsi" w:cstheme="minorHAnsi"/>
          <w:sz w:val="22"/>
          <w:szCs w:val="22"/>
        </w:rPr>
        <w:t>leader = ?</w:t>
      </w:r>
      <w:r w:rsidR="00FC76BE" w:rsidRPr="000E4B12">
        <w:rPr>
          <w:rFonts w:asciiTheme="minorHAnsi" w:hAnsiTheme="minorHAnsi" w:cstheme="minorHAnsi"/>
          <w:sz w:val="22"/>
          <w:szCs w:val="22"/>
        </w:rPr>
        <w:t xml:space="preserve"> </w:t>
      </w:r>
      <w:r w:rsidR="008450C1" w:rsidRPr="000E4B12">
        <w:rPr>
          <w:rFonts w:asciiTheme="minorHAnsi" w:hAnsiTheme="minorHAnsi" w:cstheme="minorHAnsi"/>
          <w:sz w:val="22"/>
          <w:szCs w:val="22"/>
        </w:rPr>
        <w:t>Facilitateur= ?</w:t>
      </w:r>
      <w:r w:rsidR="00FC76BE" w:rsidRPr="000E4B12">
        <w:rPr>
          <w:rFonts w:asciiTheme="minorHAnsi" w:hAnsiTheme="minorHAnsi" w:cstheme="minorHAnsi"/>
          <w:sz w:val="22"/>
          <w:szCs w:val="22"/>
        </w:rPr>
        <w:t xml:space="preserve"> </w:t>
      </w:r>
      <w:r w:rsidR="000E4B12">
        <w:rPr>
          <w:rFonts w:asciiTheme="minorHAnsi" w:hAnsiTheme="minorHAnsi" w:cstheme="minorHAnsi"/>
          <w:sz w:val="22"/>
          <w:szCs w:val="22"/>
        </w:rPr>
        <w:t xml:space="preserve">Référent </w:t>
      </w:r>
      <w:proofErr w:type="gramStart"/>
      <w:r w:rsidRPr="000E4B12">
        <w:rPr>
          <w:rFonts w:asciiTheme="minorHAnsi" w:hAnsiTheme="minorHAnsi" w:cstheme="minorHAnsi"/>
          <w:sz w:val="22"/>
          <w:szCs w:val="22"/>
        </w:rPr>
        <w:t>d</w:t>
      </w:r>
      <w:r w:rsidR="000E4B12">
        <w:rPr>
          <w:rFonts w:asciiTheme="minorHAnsi" w:hAnsiTheme="minorHAnsi" w:cstheme="minorHAnsi"/>
          <w:sz w:val="22"/>
          <w:szCs w:val="22"/>
        </w:rPr>
        <w:t xml:space="preserve">u </w:t>
      </w:r>
      <w:r w:rsidRPr="000E4B12">
        <w:rPr>
          <w:rFonts w:asciiTheme="minorHAnsi" w:hAnsiTheme="minorHAnsi" w:cstheme="minorHAnsi"/>
          <w:sz w:val="22"/>
          <w:szCs w:val="22"/>
        </w:rPr>
        <w:t xml:space="preserve"> projet</w:t>
      </w:r>
      <w:proofErr w:type="gramEnd"/>
      <w:r w:rsidR="001C0B65" w:rsidRPr="000E4B12">
        <w:rPr>
          <w:rFonts w:asciiTheme="minorHAnsi" w:hAnsiTheme="minorHAnsi" w:cstheme="minorHAnsi"/>
          <w:sz w:val="22"/>
          <w:szCs w:val="22"/>
        </w:rPr>
        <w:t xml:space="preserve"> SAS </w:t>
      </w:r>
      <w:r w:rsidR="008450C1" w:rsidRPr="000E4B12">
        <w:rPr>
          <w:rFonts w:asciiTheme="minorHAnsi" w:hAnsiTheme="minorHAnsi" w:cstheme="minorHAnsi"/>
          <w:sz w:val="22"/>
          <w:szCs w:val="22"/>
        </w:rPr>
        <w:t xml:space="preserve"> = ? </w:t>
      </w:r>
      <w:r w:rsidR="000E4B12">
        <w:rPr>
          <w:rFonts w:asciiTheme="minorHAnsi" w:hAnsiTheme="minorHAnsi" w:cstheme="minorHAnsi"/>
          <w:sz w:val="22"/>
          <w:szCs w:val="22"/>
        </w:rPr>
        <w:t xml:space="preserve"> </w:t>
      </w:r>
    </w:p>
    <w:p w:rsidR="000E4B12" w:rsidRPr="004C5278" w:rsidRDefault="001C0B65" w:rsidP="004C5278">
      <w:pPr>
        <w:pStyle w:val="PrformatHTML"/>
        <w:ind w:left="720"/>
        <w:rPr>
          <w:rFonts w:asciiTheme="minorHAnsi" w:hAnsiTheme="minorHAnsi" w:cstheme="minorHAnsi"/>
          <w:sz w:val="22"/>
          <w:szCs w:val="22"/>
        </w:rPr>
      </w:pPr>
      <w:r w:rsidRPr="004C5278">
        <w:rPr>
          <w:rFonts w:asciiTheme="minorHAnsi" w:hAnsiTheme="minorHAnsi" w:cstheme="minorHAnsi"/>
          <w:b/>
          <w:sz w:val="22"/>
          <w:szCs w:val="22"/>
        </w:rPr>
        <w:t>A FINALISER PLUS TARD</w:t>
      </w:r>
    </w:p>
    <w:p w:rsidR="00017761" w:rsidRPr="004C5278" w:rsidRDefault="001C0B65" w:rsidP="004C5278">
      <w:pPr>
        <w:pStyle w:val="PrformatHTML"/>
        <w:ind w:left="720"/>
        <w:rPr>
          <w:rFonts w:asciiTheme="minorHAnsi" w:hAnsiTheme="minorHAnsi" w:cstheme="minorHAnsi"/>
          <w:sz w:val="22"/>
          <w:szCs w:val="22"/>
        </w:rPr>
      </w:pPr>
      <w:r w:rsidRPr="004C5278">
        <w:rPr>
          <w:rFonts w:asciiTheme="minorHAnsi" w:hAnsiTheme="minorHAnsi" w:cstheme="minorHAnsi"/>
          <w:b/>
          <w:sz w:val="22"/>
          <w:szCs w:val="22"/>
        </w:rPr>
        <w:t xml:space="preserve"> </w:t>
      </w:r>
    </w:p>
    <w:p w:rsidR="00D25707" w:rsidRPr="004C5278" w:rsidRDefault="00D414F5" w:rsidP="000E4B12">
      <w:pPr>
        <w:pStyle w:val="PrformatHTML"/>
        <w:numPr>
          <w:ilvl w:val="0"/>
          <w:numId w:val="27"/>
        </w:numPr>
        <w:rPr>
          <w:rFonts w:asciiTheme="minorHAnsi" w:hAnsiTheme="minorHAnsi" w:cstheme="minorHAnsi"/>
          <w:sz w:val="22"/>
          <w:szCs w:val="22"/>
        </w:rPr>
      </w:pPr>
      <w:r w:rsidRPr="004C5278">
        <w:rPr>
          <w:rFonts w:asciiTheme="minorHAnsi" w:hAnsiTheme="minorHAnsi" w:cstheme="minorHAnsi"/>
          <w:b/>
          <w:sz w:val="24"/>
          <w:szCs w:val="24"/>
        </w:rPr>
        <w:t>Calendrier</w:t>
      </w:r>
      <w:r w:rsidR="000E4B12" w:rsidRPr="004C5278">
        <w:rPr>
          <w:rFonts w:asciiTheme="minorHAnsi" w:hAnsiTheme="minorHAnsi" w:cstheme="minorHAnsi"/>
          <w:b/>
          <w:sz w:val="24"/>
          <w:szCs w:val="24"/>
        </w:rPr>
        <w:t> </w:t>
      </w:r>
      <w:r w:rsidR="000E4B12" w:rsidRPr="004C5278">
        <w:rPr>
          <w:rFonts w:asciiTheme="minorHAnsi" w:hAnsiTheme="minorHAnsi" w:cstheme="minorHAnsi"/>
          <w:sz w:val="22"/>
          <w:szCs w:val="22"/>
        </w:rPr>
        <w:t xml:space="preserve">: </w:t>
      </w:r>
    </w:p>
    <w:p w:rsidR="00D25707" w:rsidRPr="004C5278" w:rsidRDefault="00D25707" w:rsidP="004C5278">
      <w:pPr>
        <w:pStyle w:val="Paragraphedeliste"/>
        <w:rPr>
          <w:rFonts w:asciiTheme="minorHAnsi" w:hAnsiTheme="minorHAnsi" w:cstheme="minorHAnsi"/>
          <w:sz w:val="22"/>
          <w:szCs w:val="22"/>
        </w:rPr>
      </w:pPr>
    </w:p>
    <w:p w:rsidR="00D25707" w:rsidRPr="004C5278" w:rsidRDefault="001C0B65" w:rsidP="004C5278">
      <w:pPr>
        <w:pStyle w:val="PrformatHTML"/>
        <w:ind w:left="720"/>
        <w:rPr>
          <w:rFonts w:asciiTheme="minorHAnsi" w:hAnsiTheme="minorHAnsi" w:cstheme="minorHAnsi"/>
          <w:sz w:val="22"/>
          <w:szCs w:val="22"/>
        </w:rPr>
      </w:pPr>
      <w:r w:rsidRPr="004C5278">
        <w:rPr>
          <w:rFonts w:asciiTheme="minorHAnsi" w:hAnsiTheme="minorHAnsi" w:cstheme="minorHAnsi"/>
          <w:sz w:val="22"/>
          <w:szCs w:val="22"/>
        </w:rPr>
        <w:t>2 juin liste projets de la communauté TAE SAHEL</w:t>
      </w:r>
      <w:r w:rsidR="00D25707" w:rsidRPr="004C5278">
        <w:rPr>
          <w:rFonts w:asciiTheme="minorHAnsi" w:hAnsiTheme="minorHAnsi" w:cstheme="minorHAnsi"/>
          <w:sz w:val="22"/>
          <w:szCs w:val="22"/>
        </w:rPr>
        <w:t xml:space="preserve"> finalisée </w:t>
      </w:r>
      <w:r w:rsidRPr="004C5278">
        <w:rPr>
          <w:rFonts w:asciiTheme="minorHAnsi" w:hAnsiTheme="minorHAnsi" w:cstheme="minorHAnsi"/>
          <w:sz w:val="22"/>
          <w:szCs w:val="22"/>
        </w:rPr>
        <w:t xml:space="preserve"> </w:t>
      </w:r>
    </w:p>
    <w:p w:rsidR="00D25707" w:rsidRPr="004C5278" w:rsidRDefault="00D25707" w:rsidP="004C5278">
      <w:pPr>
        <w:pStyle w:val="PrformatHTML"/>
        <w:ind w:left="720"/>
        <w:rPr>
          <w:rFonts w:asciiTheme="minorHAnsi" w:hAnsiTheme="minorHAnsi" w:cstheme="minorHAnsi"/>
          <w:sz w:val="22"/>
          <w:szCs w:val="22"/>
        </w:rPr>
      </w:pPr>
    </w:p>
    <w:p w:rsidR="001C0B65" w:rsidRPr="000E4B12" w:rsidRDefault="001C0B65" w:rsidP="004C5278">
      <w:pPr>
        <w:pStyle w:val="PrformatHTML"/>
        <w:ind w:left="720"/>
        <w:rPr>
          <w:rFonts w:asciiTheme="minorHAnsi" w:hAnsiTheme="minorHAnsi" w:cstheme="minorHAnsi"/>
          <w:sz w:val="22"/>
          <w:szCs w:val="22"/>
        </w:rPr>
      </w:pPr>
      <w:r w:rsidRPr="004C5278">
        <w:rPr>
          <w:rFonts w:asciiTheme="minorHAnsi" w:hAnsiTheme="minorHAnsi" w:cstheme="minorHAnsi"/>
          <w:sz w:val="22"/>
          <w:szCs w:val="22"/>
        </w:rPr>
        <w:t>15 juin Protocole projet transversal SAS</w:t>
      </w:r>
      <w:r w:rsidRPr="000E4B12">
        <w:rPr>
          <w:rFonts w:asciiTheme="minorHAnsi" w:hAnsiTheme="minorHAnsi" w:cstheme="minorHAnsi"/>
          <w:sz w:val="22"/>
          <w:szCs w:val="22"/>
        </w:rPr>
        <w:t xml:space="preserve"> </w:t>
      </w:r>
    </w:p>
    <w:sectPr w:rsidR="001C0B65" w:rsidRPr="000E4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09A"/>
    <w:multiLevelType w:val="hybridMultilevel"/>
    <w:tmpl w:val="D996D57A"/>
    <w:lvl w:ilvl="0" w:tplc="6148A008">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3AA4193"/>
    <w:multiLevelType w:val="hybridMultilevel"/>
    <w:tmpl w:val="619C321C"/>
    <w:lvl w:ilvl="0" w:tplc="FBDA5FDE">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72A0D63"/>
    <w:multiLevelType w:val="hybridMultilevel"/>
    <w:tmpl w:val="A44EC16A"/>
    <w:lvl w:ilvl="0" w:tplc="7F182E9A">
      <w:start w:val="1"/>
      <w:numFmt w:val="lowerLetter"/>
      <w:lvlText w:val="%1-"/>
      <w:lvlJc w:val="left"/>
      <w:pPr>
        <w:tabs>
          <w:tab w:val="num" w:pos="720"/>
        </w:tabs>
        <w:ind w:left="720" w:hanging="360"/>
      </w:pPr>
      <w:rPr>
        <w:rFonts w:asciiTheme="minorHAnsi" w:eastAsiaTheme="minorHAnsi" w:hAnsiTheme="minorHAnsi" w:cstheme="minorHAnsi"/>
      </w:rPr>
    </w:lvl>
    <w:lvl w:ilvl="1" w:tplc="0700F3B6" w:tentative="1">
      <w:start w:val="1"/>
      <w:numFmt w:val="bullet"/>
      <w:lvlText w:val="•"/>
      <w:lvlJc w:val="left"/>
      <w:pPr>
        <w:tabs>
          <w:tab w:val="num" w:pos="1440"/>
        </w:tabs>
        <w:ind w:left="1440" w:hanging="360"/>
      </w:pPr>
      <w:rPr>
        <w:rFonts w:ascii="Arial" w:hAnsi="Arial" w:hint="default"/>
      </w:rPr>
    </w:lvl>
    <w:lvl w:ilvl="2" w:tplc="2B2818D6" w:tentative="1">
      <w:start w:val="1"/>
      <w:numFmt w:val="bullet"/>
      <w:lvlText w:val="•"/>
      <w:lvlJc w:val="left"/>
      <w:pPr>
        <w:tabs>
          <w:tab w:val="num" w:pos="2160"/>
        </w:tabs>
        <w:ind w:left="2160" w:hanging="360"/>
      </w:pPr>
      <w:rPr>
        <w:rFonts w:ascii="Arial" w:hAnsi="Arial" w:hint="default"/>
      </w:rPr>
    </w:lvl>
    <w:lvl w:ilvl="3" w:tplc="0C7A110E" w:tentative="1">
      <w:start w:val="1"/>
      <w:numFmt w:val="bullet"/>
      <w:lvlText w:val="•"/>
      <w:lvlJc w:val="left"/>
      <w:pPr>
        <w:tabs>
          <w:tab w:val="num" w:pos="2880"/>
        </w:tabs>
        <w:ind w:left="2880" w:hanging="360"/>
      </w:pPr>
      <w:rPr>
        <w:rFonts w:ascii="Arial" w:hAnsi="Arial" w:hint="default"/>
      </w:rPr>
    </w:lvl>
    <w:lvl w:ilvl="4" w:tplc="9512633A" w:tentative="1">
      <w:start w:val="1"/>
      <w:numFmt w:val="bullet"/>
      <w:lvlText w:val="•"/>
      <w:lvlJc w:val="left"/>
      <w:pPr>
        <w:tabs>
          <w:tab w:val="num" w:pos="3600"/>
        </w:tabs>
        <w:ind w:left="3600" w:hanging="360"/>
      </w:pPr>
      <w:rPr>
        <w:rFonts w:ascii="Arial" w:hAnsi="Arial" w:hint="default"/>
      </w:rPr>
    </w:lvl>
    <w:lvl w:ilvl="5" w:tplc="25522C44" w:tentative="1">
      <w:start w:val="1"/>
      <w:numFmt w:val="bullet"/>
      <w:lvlText w:val="•"/>
      <w:lvlJc w:val="left"/>
      <w:pPr>
        <w:tabs>
          <w:tab w:val="num" w:pos="4320"/>
        </w:tabs>
        <w:ind w:left="4320" w:hanging="360"/>
      </w:pPr>
      <w:rPr>
        <w:rFonts w:ascii="Arial" w:hAnsi="Arial" w:hint="default"/>
      </w:rPr>
    </w:lvl>
    <w:lvl w:ilvl="6" w:tplc="B0809204" w:tentative="1">
      <w:start w:val="1"/>
      <w:numFmt w:val="bullet"/>
      <w:lvlText w:val="•"/>
      <w:lvlJc w:val="left"/>
      <w:pPr>
        <w:tabs>
          <w:tab w:val="num" w:pos="5040"/>
        </w:tabs>
        <w:ind w:left="5040" w:hanging="360"/>
      </w:pPr>
      <w:rPr>
        <w:rFonts w:ascii="Arial" w:hAnsi="Arial" w:hint="default"/>
      </w:rPr>
    </w:lvl>
    <w:lvl w:ilvl="7" w:tplc="3FCE1F54" w:tentative="1">
      <w:start w:val="1"/>
      <w:numFmt w:val="bullet"/>
      <w:lvlText w:val="•"/>
      <w:lvlJc w:val="left"/>
      <w:pPr>
        <w:tabs>
          <w:tab w:val="num" w:pos="5760"/>
        </w:tabs>
        <w:ind w:left="5760" w:hanging="360"/>
      </w:pPr>
      <w:rPr>
        <w:rFonts w:ascii="Arial" w:hAnsi="Arial" w:hint="default"/>
      </w:rPr>
    </w:lvl>
    <w:lvl w:ilvl="8" w:tplc="4B1265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3803F2"/>
    <w:multiLevelType w:val="hybridMultilevel"/>
    <w:tmpl w:val="2098E9B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D647A97"/>
    <w:multiLevelType w:val="hybridMultilevel"/>
    <w:tmpl w:val="6D443138"/>
    <w:lvl w:ilvl="0" w:tplc="77509D42">
      <w:start w:val="7"/>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157941"/>
    <w:multiLevelType w:val="hybridMultilevel"/>
    <w:tmpl w:val="1160FC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BB7179"/>
    <w:multiLevelType w:val="hybridMultilevel"/>
    <w:tmpl w:val="1D300ED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67B192C"/>
    <w:multiLevelType w:val="hybridMultilevel"/>
    <w:tmpl w:val="ADC4C2D2"/>
    <w:lvl w:ilvl="0" w:tplc="67F0EDE4">
      <w:start w:val="1"/>
      <w:numFmt w:val="lowerLetter"/>
      <w:lvlText w:val="%1)"/>
      <w:lvlJc w:val="left"/>
      <w:pPr>
        <w:tabs>
          <w:tab w:val="num" w:pos="720"/>
        </w:tabs>
        <w:ind w:left="720" w:hanging="360"/>
      </w:pPr>
    </w:lvl>
    <w:lvl w:ilvl="1" w:tplc="05444ACE" w:tentative="1">
      <w:start w:val="1"/>
      <w:numFmt w:val="lowerLetter"/>
      <w:lvlText w:val="%2)"/>
      <w:lvlJc w:val="left"/>
      <w:pPr>
        <w:tabs>
          <w:tab w:val="num" w:pos="1440"/>
        </w:tabs>
        <w:ind w:left="1440" w:hanging="360"/>
      </w:pPr>
    </w:lvl>
    <w:lvl w:ilvl="2" w:tplc="51CECAAA" w:tentative="1">
      <w:start w:val="1"/>
      <w:numFmt w:val="lowerLetter"/>
      <w:lvlText w:val="%3)"/>
      <w:lvlJc w:val="left"/>
      <w:pPr>
        <w:tabs>
          <w:tab w:val="num" w:pos="2160"/>
        </w:tabs>
        <w:ind w:left="2160" w:hanging="360"/>
      </w:pPr>
    </w:lvl>
    <w:lvl w:ilvl="3" w:tplc="8FAE7ED2" w:tentative="1">
      <w:start w:val="1"/>
      <w:numFmt w:val="lowerLetter"/>
      <w:lvlText w:val="%4)"/>
      <w:lvlJc w:val="left"/>
      <w:pPr>
        <w:tabs>
          <w:tab w:val="num" w:pos="2880"/>
        </w:tabs>
        <w:ind w:left="2880" w:hanging="360"/>
      </w:pPr>
    </w:lvl>
    <w:lvl w:ilvl="4" w:tplc="E48C9052" w:tentative="1">
      <w:start w:val="1"/>
      <w:numFmt w:val="lowerLetter"/>
      <w:lvlText w:val="%5)"/>
      <w:lvlJc w:val="left"/>
      <w:pPr>
        <w:tabs>
          <w:tab w:val="num" w:pos="3600"/>
        </w:tabs>
        <w:ind w:left="3600" w:hanging="360"/>
      </w:pPr>
    </w:lvl>
    <w:lvl w:ilvl="5" w:tplc="369EC46E" w:tentative="1">
      <w:start w:val="1"/>
      <w:numFmt w:val="lowerLetter"/>
      <w:lvlText w:val="%6)"/>
      <w:lvlJc w:val="left"/>
      <w:pPr>
        <w:tabs>
          <w:tab w:val="num" w:pos="4320"/>
        </w:tabs>
        <w:ind w:left="4320" w:hanging="360"/>
      </w:pPr>
    </w:lvl>
    <w:lvl w:ilvl="6" w:tplc="32600980" w:tentative="1">
      <w:start w:val="1"/>
      <w:numFmt w:val="lowerLetter"/>
      <w:lvlText w:val="%7)"/>
      <w:lvlJc w:val="left"/>
      <w:pPr>
        <w:tabs>
          <w:tab w:val="num" w:pos="5040"/>
        </w:tabs>
        <w:ind w:left="5040" w:hanging="360"/>
      </w:pPr>
    </w:lvl>
    <w:lvl w:ilvl="7" w:tplc="BD18C3BC" w:tentative="1">
      <w:start w:val="1"/>
      <w:numFmt w:val="lowerLetter"/>
      <w:lvlText w:val="%8)"/>
      <w:lvlJc w:val="left"/>
      <w:pPr>
        <w:tabs>
          <w:tab w:val="num" w:pos="5760"/>
        </w:tabs>
        <w:ind w:left="5760" w:hanging="360"/>
      </w:pPr>
    </w:lvl>
    <w:lvl w:ilvl="8" w:tplc="89B215DA" w:tentative="1">
      <w:start w:val="1"/>
      <w:numFmt w:val="lowerLetter"/>
      <w:lvlText w:val="%9)"/>
      <w:lvlJc w:val="left"/>
      <w:pPr>
        <w:tabs>
          <w:tab w:val="num" w:pos="6480"/>
        </w:tabs>
        <w:ind w:left="6480" w:hanging="360"/>
      </w:pPr>
    </w:lvl>
  </w:abstractNum>
  <w:abstractNum w:abstractNumId="8" w15:restartNumberingAfterBreak="0">
    <w:nsid w:val="1F176784"/>
    <w:multiLevelType w:val="hybridMultilevel"/>
    <w:tmpl w:val="5FCA4986"/>
    <w:lvl w:ilvl="0" w:tplc="C5722302">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C665A3"/>
    <w:multiLevelType w:val="hybridMultilevel"/>
    <w:tmpl w:val="DC7ABB4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9AD6438"/>
    <w:multiLevelType w:val="hybridMultilevel"/>
    <w:tmpl w:val="3C6C72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06529C9"/>
    <w:multiLevelType w:val="hybridMultilevel"/>
    <w:tmpl w:val="89B8CC80"/>
    <w:lvl w:ilvl="0" w:tplc="D14CD3A8">
      <w:start w:val="1"/>
      <w:numFmt w:val="bullet"/>
      <w:lvlText w:val=""/>
      <w:lvlJc w:val="left"/>
      <w:pPr>
        <w:tabs>
          <w:tab w:val="num" w:pos="1080"/>
        </w:tabs>
        <w:ind w:left="1080" w:hanging="360"/>
      </w:pPr>
      <w:rPr>
        <w:rFonts w:ascii="Wingdings" w:hAnsi="Wingdings" w:hint="default"/>
      </w:rPr>
    </w:lvl>
    <w:lvl w:ilvl="1" w:tplc="531CC09E" w:tentative="1">
      <w:start w:val="1"/>
      <w:numFmt w:val="bullet"/>
      <w:lvlText w:val=""/>
      <w:lvlJc w:val="left"/>
      <w:pPr>
        <w:tabs>
          <w:tab w:val="num" w:pos="1800"/>
        </w:tabs>
        <w:ind w:left="1800" w:hanging="360"/>
      </w:pPr>
      <w:rPr>
        <w:rFonts w:ascii="Wingdings" w:hAnsi="Wingdings" w:hint="default"/>
      </w:rPr>
    </w:lvl>
    <w:lvl w:ilvl="2" w:tplc="1EACF25A" w:tentative="1">
      <w:start w:val="1"/>
      <w:numFmt w:val="bullet"/>
      <w:lvlText w:val=""/>
      <w:lvlJc w:val="left"/>
      <w:pPr>
        <w:tabs>
          <w:tab w:val="num" w:pos="2520"/>
        </w:tabs>
        <w:ind w:left="2520" w:hanging="360"/>
      </w:pPr>
      <w:rPr>
        <w:rFonts w:ascii="Wingdings" w:hAnsi="Wingdings" w:hint="default"/>
      </w:rPr>
    </w:lvl>
    <w:lvl w:ilvl="3" w:tplc="16DAF6F8" w:tentative="1">
      <w:start w:val="1"/>
      <w:numFmt w:val="bullet"/>
      <w:lvlText w:val=""/>
      <w:lvlJc w:val="left"/>
      <w:pPr>
        <w:tabs>
          <w:tab w:val="num" w:pos="3240"/>
        </w:tabs>
        <w:ind w:left="3240" w:hanging="360"/>
      </w:pPr>
      <w:rPr>
        <w:rFonts w:ascii="Wingdings" w:hAnsi="Wingdings" w:hint="default"/>
      </w:rPr>
    </w:lvl>
    <w:lvl w:ilvl="4" w:tplc="097635C6" w:tentative="1">
      <w:start w:val="1"/>
      <w:numFmt w:val="bullet"/>
      <w:lvlText w:val=""/>
      <w:lvlJc w:val="left"/>
      <w:pPr>
        <w:tabs>
          <w:tab w:val="num" w:pos="3960"/>
        </w:tabs>
        <w:ind w:left="3960" w:hanging="360"/>
      </w:pPr>
      <w:rPr>
        <w:rFonts w:ascii="Wingdings" w:hAnsi="Wingdings" w:hint="default"/>
      </w:rPr>
    </w:lvl>
    <w:lvl w:ilvl="5" w:tplc="5B566AE0" w:tentative="1">
      <w:start w:val="1"/>
      <w:numFmt w:val="bullet"/>
      <w:lvlText w:val=""/>
      <w:lvlJc w:val="left"/>
      <w:pPr>
        <w:tabs>
          <w:tab w:val="num" w:pos="4680"/>
        </w:tabs>
        <w:ind w:left="4680" w:hanging="360"/>
      </w:pPr>
      <w:rPr>
        <w:rFonts w:ascii="Wingdings" w:hAnsi="Wingdings" w:hint="default"/>
      </w:rPr>
    </w:lvl>
    <w:lvl w:ilvl="6" w:tplc="95A46360" w:tentative="1">
      <w:start w:val="1"/>
      <w:numFmt w:val="bullet"/>
      <w:lvlText w:val=""/>
      <w:lvlJc w:val="left"/>
      <w:pPr>
        <w:tabs>
          <w:tab w:val="num" w:pos="5400"/>
        </w:tabs>
        <w:ind w:left="5400" w:hanging="360"/>
      </w:pPr>
      <w:rPr>
        <w:rFonts w:ascii="Wingdings" w:hAnsi="Wingdings" w:hint="default"/>
      </w:rPr>
    </w:lvl>
    <w:lvl w:ilvl="7" w:tplc="E018748C" w:tentative="1">
      <w:start w:val="1"/>
      <w:numFmt w:val="bullet"/>
      <w:lvlText w:val=""/>
      <w:lvlJc w:val="left"/>
      <w:pPr>
        <w:tabs>
          <w:tab w:val="num" w:pos="6120"/>
        </w:tabs>
        <w:ind w:left="6120" w:hanging="360"/>
      </w:pPr>
      <w:rPr>
        <w:rFonts w:ascii="Wingdings" w:hAnsi="Wingdings" w:hint="default"/>
      </w:rPr>
    </w:lvl>
    <w:lvl w:ilvl="8" w:tplc="82044A1A"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F24B55"/>
    <w:multiLevelType w:val="hybridMultilevel"/>
    <w:tmpl w:val="79E84C0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44A76D3D"/>
    <w:multiLevelType w:val="hybridMultilevel"/>
    <w:tmpl w:val="A8962DB0"/>
    <w:lvl w:ilvl="0" w:tplc="1A185A60">
      <w:start w:val="1"/>
      <w:numFmt w:val="decimal"/>
      <w:lvlText w:val="%1-"/>
      <w:lvlJc w:val="left"/>
      <w:pPr>
        <w:ind w:left="1080" w:hanging="36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7030790"/>
    <w:multiLevelType w:val="hybridMultilevel"/>
    <w:tmpl w:val="C17A076E"/>
    <w:lvl w:ilvl="0" w:tplc="80944098">
      <w:start w:val="1"/>
      <w:numFmt w:val="bullet"/>
      <w:lvlText w:val="•"/>
      <w:lvlJc w:val="left"/>
      <w:pPr>
        <w:tabs>
          <w:tab w:val="num" w:pos="720"/>
        </w:tabs>
        <w:ind w:left="720" w:hanging="360"/>
      </w:pPr>
      <w:rPr>
        <w:rFonts w:ascii="Arial" w:hAnsi="Arial" w:hint="default"/>
      </w:rPr>
    </w:lvl>
    <w:lvl w:ilvl="1" w:tplc="91BC3F62" w:tentative="1">
      <w:start w:val="1"/>
      <w:numFmt w:val="bullet"/>
      <w:lvlText w:val="•"/>
      <w:lvlJc w:val="left"/>
      <w:pPr>
        <w:tabs>
          <w:tab w:val="num" w:pos="1440"/>
        </w:tabs>
        <w:ind w:left="1440" w:hanging="360"/>
      </w:pPr>
      <w:rPr>
        <w:rFonts w:ascii="Arial" w:hAnsi="Arial" w:hint="default"/>
      </w:rPr>
    </w:lvl>
    <w:lvl w:ilvl="2" w:tplc="F148E476" w:tentative="1">
      <w:start w:val="1"/>
      <w:numFmt w:val="bullet"/>
      <w:lvlText w:val="•"/>
      <w:lvlJc w:val="left"/>
      <w:pPr>
        <w:tabs>
          <w:tab w:val="num" w:pos="2160"/>
        </w:tabs>
        <w:ind w:left="2160" w:hanging="360"/>
      </w:pPr>
      <w:rPr>
        <w:rFonts w:ascii="Arial" w:hAnsi="Arial" w:hint="default"/>
      </w:rPr>
    </w:lvl>
    <w:lvl w:ilvl="3" w:tplc="02585226" w:tentative="1">
      <w:start w:val="1"/>
      <w:numFmt w:val="bullet"/>
      <w:lvlText w:val="•"/>
      <w:lvlJc w:val="left"/>
      <w:pPr>
        <w:tabs>
          <w:tab w:val="num" w:pos="2880"/>
        </w:tabs>
        <w:ind w:left="2880" w:hanging="360"/>
      </w:pPr>
      <w:rPr>
        <w:rFonts w:ascii="Arial" w:hAnsi="Arial" w:hint="default"/>
      </w:rPr>
    </w:lvl>
    <w:lvl w:ilvl="4" w:tplc="E6BAF3CE" w:tentative="1">
      <w:start w:val="1"/>
      <w:numFmt w:val="bullet"/>
      <w:lvlText w:val="•"/>
      <w:lvlJc w:val="left"/>
      <w:pPr>
        <w:tabs>
          <w:tab w:val="num" w:pos="3600"/>
        </w:tabs>
        <w:ind w:left="3600" w:hanging="360"/>
      </w:pPr>
      <w:rPr>
        <w:rFonts w:ascii="Arial" w:hAnsi="Arial" w:hint="default"/>
      </w:rPr>
    </w:lvl>
    <w:lvl w:ilvl="5" w:tplc="BDCE193E" w:tentative="1">
      <w:start w:val="1"/>
      <w:numFmt w:val="bullet"/>
      <w:lvlText w:val="•"/>
      <w:lvlJc w:val="left"/>
      <w:pPr>
        <w:tabs>
          <w:tab w:val="num" w:pos="4320"/>
        </w:tabs>
        <w:ind w:left="4320" w:hanging="360"/>
      </w:pPr>
      <w:rPr>
        <w:rFonts w:ascii="Arial" w:hAnsi="Arial" w:hint="default"/>
      </w:rPr>
    </w:lvl>
    <w:lvl w:ilvl="6" w:tplc="E38C26BE" w:tentative="1">
      <w:start w:val="1"/>
      <w:numFmt w:val="bullet"/>
      <w:lvlText w:val="•"/>
      <w:lvlJc w:val="left"/>
      <w:pPr>
        <w:tabs>
          <w:tab w:val="num" w:pos="5040"/>
        </w:tabs>
        <w:ind w:left="5040" w:hanging="360"/>
      </w:pPr>
      <w:rPr>
        <w:rFonts w:ascii="Arial" w:hAnsi="Arial" w:hint="default"/>
      </w:rPr>
    </w:lvl>
    <w:lvl w:ilvl="7" w:tplc="BB2624D6" w:tentative="1">
      <w:start w:val="1"/>
      <w:numFmt w:val="bullet"/>
      <w:lvlText w:val="•"/>
      <w:lvlJc w:val="left"/>
      <w:pPr>
        <w:tabs>
          <w:tab w:val="num" w:pos="5760"/>
        </w:tabs>
        <w:ind w:left="5760" w:hanging="360"/>
      </w:pPr>
      <w:rPr>
        <w:rFonts w:ascii="Arial" w:hAnsi="Arial" w:hint="default"/>
      </w:rPr>
    </w:lvl>
    <w:lvl w:ilvl="8" w:tplc="A3687B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5D1C5B"/>
    <w:multiLevelType w:val="hybridMultilevel"/>
    <w:tmpl w:val="73DE8A94"/>
    <w:lvl w:ilvl="0" w:tplc="F50C6E1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8D3D0C"/>
    <w:multiLevelType w:val="hybridMultilevel"/>
    <w:tmpl w:val="CD1899D8"/>
    <w:lvl w:ilvl="0" w:tplc="F828E22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E8052D"/>
    <w:multiLevelType w:val="hybridMultilevel"/>
    <w:tmpl w:val="992C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A1D4F"/>
    <w:multiLevelType w:val="hybridMultilevel"/>
    <w:tmpl w:val="43AA3F62"/>
    <w:lvl w:ilvl="0" w:tplc="F94470F4">
      <w:start w:val="2"/>
      <w:numFmt w:val="decimal"/>
      <w:lvlText w:val="%1."/>
      <w:lvlJc w:val="left"/>
      <w:pPr>
        <w:tabs>
          <w:tab w:val="num" w:pos="720"/>
        </w:tabs>
        <w:ind w:left="720" w:hanging="360"/>
      </w:pPr>
    </w:lvl>
    <w:lvl w:ilvl="1" w:tplc="CACC9CF2" w:tentative="1">
      <w:start w:val="1"/>
      <w:numFmt w:val="decimal"/>
      <w:lvlText w:val="%2."/>
      <w:lvlJc w:val="left"/>
      <w:pPr>
        <w:tabs>
          <w:tab w:val="num" w:pos="1440"/>
        </w:tabs>
        <w:ind w:left="1440" w:hanging="360"/>
      </w:pPr>
    </w:lvl>
    <w:lvl w:ilvl="2" w:tplc="899A7144" w:tentative="1">
      <w:start w:val="1"/>
      <w:numFmt w:val="decimal"/>
      <w:lvlText w:val="%3."/>
      <w:lvlJc w:val="left"/>
      <w:pPr>
        <w:tabs>
          <w:tab w:val="num" w:pos="2160"/>
        </w:tabs>
        <w:ind w:left="2160" w:hanging="360"/>
      </w:pPr>
    </w:lvl>
    <w:lvl w:ilvl="3" w:tplc="CB562954" w:tentative="1">
      <w:start w:val="1"/>
      <w:numFmt w:val="decimal"/>
      <w:lvlText w:val="%4."/>
      <w:lvlJc w:val="left"/>
      <w:pPr>
        <w:tabs>
          <w:tab w:val="num" w:pos="2880"/>
        </w:tabs>
        <w:ind w:left="2880" w:hanging="360"/>
      </w:pPr>
    </w:lvl>
    <w:lvl w:ilvl="4" w:tplc="D72A0D92" w:tentative="1">
      <w:start w:val="1"/>
      <w:numFmt w:val="decimal"/>
      <w:lvlText w:val="%5."/>
      <w:lvlJc w:val="left"/>
      <w:pPr>
        <w:tabs>
          <w:tab w:val="num" w:pos="3600"/>
        </w:tabs>
        <w:ind w:left="3600" w:hanging="360"/>
      </w:pPr>
    </w:lvl>
    <w:lvl w:ilvl="5" w:tplc="F152872A" w:tentative="1">
      <w:start w:val="1"/>
      <w:numFmt w:val="decimal"/>
      <w:lvlText w:val="%6."/>
      <w:lvlJc w:val="left"/>
      <w:pPr>
        <w:tabs>
          <w:tab w:val="num" w:pos="4320"/>
        </w:tabs>
        <w:ind w:left="4320" w:hanging="360"/>
      </w:pPr>
    </w:lvl>
    <w:lvl w:ilvl="6" w:tplc="B7547EC8" w:tentative="1">
      <w:start w:val="1"/>
      <w:numFmt w:val="decimal"/>
      <w:lvlText w:val="%7."/>
      <w:lvlJc w:val="left"/>
      <w:pPr>
        <w:tabs>
          <w:tab w:val="num" w:pos="5040"/>
        </w:tabs>
        <w:ind w:left="5040" w:hanging="360"/>
      </w:pPr>
    </w:lvl>
    <w:lvl w:ilvl="7" w:tplc="399EE04A" w:tentative="1">
      <w:start w:val="1"/>
      <w:numFmt w:val="decimal"/>
      <w:lvlText w:val="%8."/>
      <w:lvlJc w:val="left"/>
      <w:pPr>
        <w:tabs>
          <w:tab w:val="num" w:pos="5760"/>
        </w:tabs>
        <w:ind w:left="5760" w:hanging="360"/>
      </w:pPr>
    </w:lvl>
    <w:lvl w:ilvl="8" w:tplc="12A4A2B2" w:tentative="1">
      <w:start w:val="1"/>
      <w:numFmt w:val="decimal"/>
      <w:lvlText w:val="%9."/>
      <w:lvlJc w:val="left"/>
      <w:pPr>
        <w:tabs>
          <w:tab w:val="num" w:pos="6480"/>
        </w:tabs>
        <w:ind w:left="6480" w:hanging="360"/>
      </w:pPr>
    </w:lvl>
  </w:abstractNum>
  <w:abstractNum w:abstractNumId="19" w15:restartNumberingAfterBreak="0">
    <w:nsid w:val="5B0D40E7"/>
    <w:multiLevelType w:val="hybridMultilevel"/>
    <w:tmpl w:val="619C321C"/>
    <w:lvl w:ilvl="0" w:tplc="FBDA5FDE">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5CE50C2C"/>
    <w:multiLevelType w:val="hybridMultilevel"/>
    <w:tmpl w:val="4858C05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4C6B8B"/>
    <w:multiLevelType w:val="hybridMultilevel"/>
    <w:tmpl w:val="E8105B76"/>
    <w:lvl w:ilvl="0" w:tplc="426EF276">
      <w:start w:val="1"/>
      <w:numFmt w:val="bullet"/>
      <w:lvlText w:val="•"/>
      <w:lvlJc w:val="left"/>
      <w:pPr>
        <w:tabs>
          <w:tab w:val="num" w:pos="720"/>
        </w:tabs>
        <w:ind w:left="720" w:hanging="360"/>
      </w:pPr>
      <w:rPr>
        <w:rFonts w:ascii="Arial" w:hAnsi="Arial" w:hint="default"/>
      </w:rPr>
    </w:lvl>
    <w:lvl w:ilvl="1" w:tplc="4A565CAE" w:tentative="1">
      <w:start w:val="1"/>
      <w:numFmt w:val="bullet"/>
      <w:lvlText w:val="•"/>
      <w:lvlJc w:val="left"/>
      <w:pPr>
        <w:tabs>
          <w:tab w:val="num" w:pos="1440"/>
        </w:tabs>
        <w:ind w:left="1440" w:hanging="360"/>
      </w:pPr>
      <w:rPr>
        <w:rFonts w:ascii="Arial" w:hAnsi="Arial" w:hint="default"/>
      </w:rPr>
    </w:lvl>
    <w:lvl w:ilvl="2" w:tplc="ED6CD878" w:tentative="1">
      <w:start w:val="1"/>
      <w:numFmt w:val="bullet"/>
      <w:lvlText w:val="•"/>
      <w:lvlJc w:val="left"/>
      <w:pPr>
        <w:tabs>
          <w:tab w:val="num" w:pos="2160"/>
        </w:tabs>
        <w:ind w:left="2160" w:hanging="360"/>
      </w:pPr>
      <w:rPr>
        <w:rFonts w:ascii="Arial" w:hAnsi="Arial" w:hint="default"/>
      </w:rPr>
    </w:lvl>
    <w:lvl w:ilvl="3" w:tplc="FEFCBD30" w:tentative="1">
      <w:start w:val="1"/>
      <w:numFmt w:val="bullet"/>
      <w:lvlText w:val="•"/>
      <w:lvlJc w:val="left"/>
      <w:pPr>
        <w:tabs>
          <w:tab w:val="num" w:pos="2880"/>
        </w:tabs>
        <w:ind w:left="2880" w:hanging="360"/>
      </w:pPr>
      <w:rPr>
        <w:rFonts w:ascii="Arial" w:hAnsi="Arial" w:hint="default"/>
      </w:rPr>
    </w:lvl>
    <w:lvl w:ilvl="4" w:tplc="77F69C8C" w:tentative="1">
      <w:start w:val="1"/>
      <w:numFmt w:val="bullet"/>
      <w:lvlText w:val="•"/>
      <w:lvlJc w:val="left"/>
      <w:pPr>
        <w:tabs>
          <w:tab w:val="num" w:pos="3600"/>
        </w:tabs>
        <w:ind w:left="3600" w:hanging="360"/>
      </w:pPr>
      <w:rPr>
        <w:rFonts w:ascii="Arial" w:hAnsi="Arial" w:hint="default"/>
      </w:rPr>
    </w:lvl>
    <w:lvl w:ilvl="5" w:tplc="46DCC306" w:tentative="1">
      <w:start w:val="1"/>
      <w:numFmt w:val="bullet"/>
      <w:lvlText w:val="•"/>
      <w:lvlJc w:val="left"/>
      <w:pPr>
        <w:tabs>
          <w:tab w:val="num" w:pos="4320"/>
        </w:tabs>
        <w:ind w:left="4320" w:hanging="360"/>
      </w:pPr>
      <w:rPr>
        <w:rFonts w:ascii="Arial" w:hAnsi="Arial" w:hint="default"/>
      </w:rPr>
    </w:lvl>
    <w:lvl w:ilvl="6" w:tplc="35F2E6B4" w:tentative="1">
      <w:start w:val="1"/>
      <w:numFmt w:val="bullet"/>
      <w:lvlText w:val="•"/>
      <w:lvlJc w:val="left"/>
      <w:pPr>
        <w:tabs>
          <w:tab w:val="num" w:pos="5040"/>
        </w:tabs>
        <w:ind w:left="5040" w:hanging="360"/>
      </w:pPr>
      <w:rPr>
        <w:rFonts w:ascii="Arial" w:hAnsi="Arial" w:hint="default"/>
      </w:rPr>
    </w:lvl>
    <w:lvl w:ilvl="7" w:tplc="2DA6A506" w:tentative="1">
      <w:start w:val="1"/>
      <w:numFmt w:val="bullet"/>
      <w:lvlText w:val="•"/>
      <w:lvlJc w:val="left"/>
      <w:pPr>
        <w:tabs>
          <w:tab w:val="num" w:pos="5760"/>
        </w:tabs>
        <w:ind w:left="5760" w:hanging="360"/>
      </w:pPr>
      <w:rPr>
        <w:rFonts w:ascii="Arial" w:hAnsi="Arial" w:hint="default"/>
      </w:rPr>
    </w:lvl>
    <w:lvl w:ilvl="8" w:tplc="81BEFE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0824A1"/>
    <w:multiLevelType w:val="hybridMultilevel"/>
    <w:tmpl w:val="BEA078E2"/>
    <w:lvl w:ilvl="0" w:tplc="E9223A6C">
      <w:start w:val="1"/>
      <w:numFmt w:val="decimal"/>
      <w:lvlText w:val="%1."/>
      <w:lvlJc w:val="left"/>
      <w:pPr>
        <w:tabs>
          <w:tab w:val="num" w:pos="720"/>
        </w:tabs>
        <w:ind w:left="720" w:hanging="360"/>
      </w:pPr>
    </w:lvl>
    <w:lvl w:ilvl="1" w:tplc="C26C5AAE" w:tentative="1">
      <w:start w:val="1"/>
      <w:numFmt w:val="decimal"/>
      <w:lvlText w:val="%2."/>
      <w:lvlJc w:val="left"/>
      <w:pPr>
        <w:tabs>
          <w:tab w:val="num" w:pos="1440"/>
        </w:tabs>
        <w:ind w:left="1440" w:hanging="360"/>
      </w:pPr>
    </w:lvl>
    <w:lvl w:ilvl="2" w:tplc="3878A464" w:tentative="1">
      <w:start w:val="1"/>
      <w:numFmt w:val="decimal"/>
      <w:lvlText w:val="%3."/>
      <w:lvlJc w:val="left"/>
      <w:pPr>
        <w:tabs>
          <w:tab w:val="num" w:pos="2160"/>
        </w:tabs>
        <w:ind w:left="2160" w:hanging="360"/>
      </w:pPr>
    </w:lvl>
    <w:lvl w:ilvl="3" w:tplc="2042F2EC" w:tentative="1">
      <w:start w:val="1"/>
      <w:numFmt w:val="decimal"/>
      <w:lvlText w:val="%4."/>
      <w:lvlJc w:val="left"/>
      <w:pPr>
        <w:tabs>
          <w:tab w:val="num" w:pos="2880"/>
        </w:tabs>
        <w:ind w:left="2880" w:hanging="360"/>
      </w:pPr>
    </w:lvl>
    <w:lvl w:ilvl="4" w:tplc="0AFCD2EE" w:tentative="1">
      <w:start w:val="1"/>
      <w:numFmt w:val="decimal"/>
      <w:lvlText w:val="%5."/>
      <w:lvlJc w:val="left"/>
      <w:pPr>
        <w:tabs>
          <w:tab w:val="num" w:pos="3600"/>
        </w:tabs>
        <w:ind w:left="3600" w:hanging="360"/>
      </w:pPr>
    </w:lvl>
    <w:lvl w:ilvl="5" w:tplc="A266A7BA" w:tentative="1">
      <w:start w:val="1"/>
      <w:numFmt w:val="decimal"/>
      <w:lvlText w:val="%6."/>
      <w:lvlJc w:val="left"/>
      <w:pPr>
        <w:tabs>
          <w:tab w:val="num" w:pos="4320"/>
        </w:tabs>
        <w:ind w:left="4320" w:hanging="360"/>
      </w:pPr>
    </w:lvl>
    <w:lvl w:ilvl="6" w:tplc="F4B2DBBC" w:tentative="1">
      <w:start w:val="1"/>
      <w:numFmt w:val="decimal"/>
      <w:lvlText w:val="%7."/>
      <w:lvlJc w:val="left"/>
      <w:pPr>
        <w:tabs>
          <w:tab w:val="num" w:pos="5040"/>
        </w:tabs>
        <w:ind w:left="5040" w:hanging="360"/>
      </w:pPr>
    </w:lvl>
    <w:lvl w:ilvl="7" w:tplc="3840661C" w:tentative="1">
      <w:start w:val="1"/>
      <w:numFmt w:val="decimal"/>
      <w:lvlText w:val="%8."/>
      <w:lvlJc w:val="left"/>
      <w:pPr>
        <w:tabs>
          <w:tab w:val="num" w:pos="5760"/>
        </w:tabs>
        <w:ind w:left="5760" w:hanging="360"/>
      </w:pPr>
    </w:lvl>
    <w:lvl w:ilvl="8" w:tplc="DE3406DC" w:tentative="1">
      <w:start w:val="1"/>
      <w:numFmt w:val="decimal"/>
      <w:lvlText w:val="%9."/>
      <w:lvlJc w:val="left"/>
      <w:pPr>
        <w:tabs>
          <w:tab w:val="num" w:pos="6480"/>
        </w:tabs>
        <w:ind w:left="6480" w:hanging="360"/>
      </w:pPr>
    </w:lvl>
  </w:abstractNum>
  <w:abstractNum w:abstractNumId="23" w15:restartNumberingAfterBreak="0">
    <w:nsid w:val="65B23599"/>
    <w:multiLevelType w:val="multilevel"/>
    <w:tmpl w:val="FBF0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4F6E3D"/>
    <w:multiLevelType w:val="hybridMultilevel"/>
    <w:tmpl w:val="EB2ED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A21AFF"/>
    <w:multiLevelType w:val="hybridMultilevel"/>
    <w:tmpl w:val="A60CCBF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9754024"/>
    <w:multiLevelType w:val="hybridMultilevel"/>
    <w:tmpl w:val="CDE0A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24"/>
  </w:num>
  <w:num w:numId="8">
    <w:abstractNumId w:val="17"/>
  </w:num>
  <w:num w:numId="9">
    <w:abstractNumId w:val="23"/>
  </w:num>
  <w:num w:numId="10">
    <w:abstractNumId w:val="4"/>
  </w:num>
  <w:num w:numId="11">
    <w:abstractNumId w:val="8"/>
  </w:num>
  <w:num w:numId="12">
    <w:abstractNumId w:val="22"/>
  </w:num>
  <w:num w:numId="13">
    <w:abstractNumId w:val="18"/>
  </w:num>
  <w:num w:numId="14">
    <w:abstractNumId w:val="2"/>
  </w:num>
  <w:num w:numId="15">
    <w:abstractNumId w:val="11"/>
  </w:num>
  <w:num w:numId="16">
    <w:abstractNumId w:val="21"/>
  </w:num>
  <w:num w:numId="17">
    <w:abstractNumId w:val="7"/>
  </w:num>
  <w:num w:numId="18">
    <w:abstractNumId w:val="19"/>
  </w:num>
  <w:num w:numId="19">
    <w:abstractNumId w:val="12"/>
  </w:num>
  <w:num w:numId="20">
    <w:abstractNumId w:val="9"/>
  </w:num>
  <w:num w:numId="21">
    <w:abstractNumId w:val="1"/>
  </w:num>
  <w:num w:numId="22">
    <w:abstractNumId w:val="14"/>
  </w:num>
  <w:num w:numId="23">
    <w:abstractNumId w:val="26"/>
  </w:num>
  <w:num w:numId="24">
    <w:abstractNumId w:val="20"/>
  </w:num>
  <w:num w:numId="25">
    <w:abstractNumId w:val="13"/>
  </w:num>
  <w:num w:numId="26">
    <w:abstractNumId w:val="15"/>
  </w:num>
  <w:num w:numId="27">
    <w:abstractNumId w:val="16"/>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97"/>
    <w:rsid w:val="00017761"/>
    <w:rsid w:val="000E4B12"/>
    <w:rsid w:val="0010757B"/>
    <w:rsid w:val="001C0B65"/>
    <w:rsid w:val="00361CB8"/>
    <w:rsid w:val="003E6BE5"/>
    <w:rsid w:val="003F537F"/>
    <w:rsid w:val="00402D72"/>
    <w:rsid w:val="004C5278"/>
    <w:rsid w:val="006F1D97"/>
    <w:rsid w:val="007713A7"/>
    <w:rsid w:val="007B2515"/>
    <w:rsid w:val="008450C1"/>
    <w:rsid w:val="009C243C"/>
    <w:rsid w:val="009D23E2"/>
    <w:rsid w:val="00A92F0F"/>
    <w:rsid w:val="00AD5781"/>
    <w:rsid w:val="00B8380D"/>
    <w:rsid w:val="00C9318C"/>
    <w:rsid w:val="00CB3170"/>
    <w:rsid w:val="00D25707"/>
    <w:rsid w:val="00D414F5"/>
    <w:rsid w:val="00D8251B"/>
    <w:rsid w:val="00EE3F0D"/>
    <w:rsid w:val="00FB52B9"/>
    <w:rsid w:val="00FC7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8036"/>
  <w15:chartTrackingRefBased/>
  <w15:docId w15:val="{2E31E559-0E1C-4FD5-A4CE-E2AFA68F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6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6F1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6F1D97"/>
    <w:rPr>
      <w:rFonts w:ascii="Courier New" w:hAnsi="Courier New" w:cs="Courier New"/>
      <w:sz w:val="20"/>
      <w:szCs w:val="20"/>
      <w:lang w:eastAsia="fr-FR"/>
    </w:rPr>
  </w:style>
  <w:style w:type="paragraph" w:styleId="Paragraphedeliste">
    <w:name w:val="List Paragraph"/>
    <w:basedOn w:val="Normal"/>
    <w:uiPriority w:val="34"/>
    <w:qFormat/>
    <w:rsid w:val="006F1D97"/>
    <w:pPr>
      <w:ind w:left="720"/>
    </w:pPr>
  </w:style>
  <w:style w:type="paragraph" w:styleId="NormalWeb">
    <w:name w:val="Normal (Web)"/>
    <w:basedOn w:val="Normal"/>
    <w:uiPriority w:val="99"/>
    <w:unhideWhenUsed/>
    <w:rsid w:val="00CB3170"/>
    <w:pPr>
      <w:spacing w:before="100" w:beforeAutospacing="1" w:after="100" w:afterAutospacing="1"/>
    </w:pPr>
  </w:style>
  <w:style w:type="paragraph" w:styleId="Textedebulles">
    <w:name w:val="Balloon Text"/>
    <w:basedOn w:val="Normal"/>
    <w:link w:val="TextedebullesCar"/>
    <w:uiPriority w:val="99"/>
    <w:semiHidden/>
    <w:unhideWhenUsed/>
    <w:rsid w:val="000E4B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B12"/>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001">
      <w:bodyDiv w:val="1"/>
      <w:marLeft w:val="0"/>
      <w:marRight w:val="0"/>
      <w:marTop w:val="0"/>
      <w:marBottom w:val="0"/>
      <w:divBdr>
        <w:top w:val="none" w:sz="0" w:space="0" w:color="auto"/>
        <w:left w:val="none" w:sz="0" w:space="0" w:color="auto"/>
        <w:bottom w:val="none" w:sz="0" w:space="0" w:color="auto"/>
        <w:right w:val="none" w:sz="0" w:space="0" w:color="auto"/>
      </w:divBdr>
    </w:div>
    <w:div w:id="613247092">
      <w:bodyDiv w:val="1"/>
      <w:marLeft w:val="0"/>
      <w:marRight w:val="0"/>
      <w:marTop w:val="0"/>
      <w:marBottom w:val="0"/>
      <w:divBdr>
        <w:top w:val="none" w:sz="0" w:space="0" w:color="auto"/>
        <w:left w:val="none" w:sz="0" w:space="0" w:color="auto"/>
        <w:bottom w:val="none" w:sz="0" w:space="0" w:color="auto"/>
        <w:right w:val="none" w:sz="0" w:space="0" w:color="auto"/>
      </w:divBdr>
    </w:div>
    <w:div w:id="1132096903">
      <w:bodyDiv w:val="1"/>
      <w:marLeft w:val="0"/>
      <w:marRight w:val="0"/>
      <w:marTop w:val="0"/>
      <w:marBottom w:val="0"/>
      <w:divBdr>
        <w:top w:val="none" w:sz="0" w:space="0" w:color="auto"/>
        <w:left w:val="none" w:sz="0" w:space="0" w:color="auto"/>
        <w:bottom w:val="none" w:sz="0" w:space="0" w:color="auto"/>
        <w:right w:val="none" w:sz="0" w:space="0" w:color="auto"/>
      </w:divBdr>
      <w:divsChild>
        <w:div w:id="775633136">
          <w:marLeft w:val="446"/>
          <w:marRight w:val="0"/>
          <w:marTop w:val="0"/>
          <w:marBottom w:val="0"/>
          <w:divBdr>
            <w:top w:val="none" w:sz="0" w:space="0" w:color="auto"/>
            <w:left w:val="none" w:sz="0" w:space="0" w:color="auto"/>
            <w:bottom w:val="none" w:sz="0" w:space="0" w:color="auto"/>
            <w:right w:val="none" w:sz="0" w:space="0" w:color="auto"/>
          </w:divBdr>
        </w:div>
        <w:div w:id="1841195077">
          <w:marLeft w:val="446"/>
          <w:marRight w:val="0"/>
          <w:marTop w:val="0"/>
          <w:marBottom w:val="0"/>
          <w:divBdr>
            <w:top w:val="none" w:sz="0" w:space="0" w:color="auto"/>
            <w:left w:val="none" w:sz="0" w:space="0" w:color="auto"/>
            <w:bottom w:val="none" w:sz="0" w:space="0" w:color="auto"/>
            <w:right w:val="none" w:sz="0" w:space="0" w:color="auto"/>
          </w:divBdr>
        </w:div>
      </w:divsChild>
    </w:div>
    <w:div w:id="1745562958">
      <w:bodyDiv w:val="1"/>
      <w:marLeft w:val="0"/>
      <w:marRight w:val="0"/>
      <w:marTop w:val="0"/>
      <w:marBottom w:val="0"/>
      <w:divBdr>
        <w:top w:val="none" w:sz="0" w:space="0" w:color="auto"/>
        <w:left w:val="none" w:sz="0" w:space="0" w:color="auto"/>
        <w:bottom w:val="none" w:sz="0" w:space="0" w:color="auto"/>
        <w:right w:val="none" w:sz="0" w:space="0" w:color="auto"/>
      </w:divBdr>
      <w:divsChild>
        <w:div w:id="1373573991">
          <w:marLeft w:val="547"/>
          <w:marRight w:val="0"/>
          <w:marTop w:val="0"/>
          <w:marBottom w:val="0"/>
          <w:divBdr>
            <w:top w:val="none" w:sz="0" w:space="0" w:color="auto"/>
            <w:left w:val="none" w:sz="0" w:space="0" w:color="auto"/>
            <w:bottom w:val="none" w:sz="0" w:space="0" w:color="auto"/>
            <w:right w:val="none" w:sz="0" w:space="0" w:color="auto"/>
          </w:divBdr>
        </w:div>
        <w:div w:id="116072407">
          <w:marLeft w:val="547"/>
          <w:marRight w:val="0"/>
          <w:marTop w:val="0"/>
          <w:marBottom w:val="0"/>
          <w:divBdr>
            <w:top w:val="none" w:sz="0" w:space="0" w:color="auto"/>
            <w:left w:val="none" w:sz="0" w:space="0" w:color="auto"/>
            <w:bottom w:val="none" w:sz="0" w:space="0" w:color="auto"/>
            <w:right w:val="none" w:sz="0" w:space="0" w:color="auto"/>
          </w:divBdr>
        </w:div>
        <w:div w:id="1505052741">
          <w:marLeft w:val="446"/>
          <w:marRight w:val="0"/>
          <w:marTop w:val="0"/>
          <w:marBottom w:val="0"/>
          <w:divBdr>
            <w:top w:val="none" w:sz="0" w:space="0" w:color="auto"/>
            <w:left w:val="none" w:sz="0" w:space="0" w:color="auto"/>
            <w:bottom w:val="none" w:sz="0" w:space="0" w:color="auto"/>
            <w:right w:val="none" w:sz="0" w:space="0" w:color="auto"/>
          </w:divBdr>
        </w:div>
        <w:div w:id="224609867">
          <w:marLeft w:val="446"/>
          <w:marRight w:val="0"/>
          <w:marTop w:val="0"/>
          <w:marBottom w:val="0"/>
          <w:divBdr>
            <w:top w:val="none" w:sz="0" w:space="0" w:color="auto"/>
            <w:left w:val="none" w:sz="0" w:space="0" w:color="auto"/>
            <w:bottom w:val="none" w:sz="0" w:space="0" w:color="auto"/>
            <w:right w:val="none" w:sz="0" w:space="0" w:color="auto"/>
          </w:divBdr>
        </w:div>
        <w:div w:id="509292043">
          <w:marLeft w:val="1699"/>
          <w:marRight w:val="0"/>
          <w:marTop w:val="0"/>
          <w:marBottom w:val="0"/>
          <w:divBdr>
            <w:top w:val="none" w:sz="0" w:space="0" w:color="auto"/>
            <w:left w:val="none" w:sz="0" w:space="0" w:color="auto"/>
            <w:bottom w:val="none" w:sz="0" w:space="0" w:color="auto"/>
            <w:right w:val="none" w:sz="0" w:space="0" w:color="auto"/>
          </w:divBdr>
        </w:div>
        <w:div w:id="1657029659">
          <w:marLeft w:val="1699"/>
          <w:marRight w:val="0"/>
          <w:marTop w:val="0"/>
          <w:marBottom w:val="0"/>
          <w:divBdr>
            <w:top w:val="none" w:sz="0" w:space="0" w:color="auto"/>
            <w:left w:val="none" w:sz="0" w:space="0" w:color="auto"/>
            <w:bottom w:val="none" w:sz="0" w:space="0" w:color="auto"/>
            <w:right w:val="none" w:sz="0" w:space="0" w:color="auto"/>
          </w:divBdr>
        </w:div>
        <w:div w:id="1740319516">
          <w:marLeft w:val="446"/>
          <w:marRight w:val="0"/>
          <w:marTop w:val="0"/>
          <w:marBottom w:val="0"/>
          <w:divBdr>
            <w:top w:val="none" w:sz="0" w:space="0" w:color="auto"/>
            <w:left w:val="none" w:sz="0" w:space="0" w:color="auto"/>
            <w:bottom w:val="none" w:sz="0" w:space="0" w:color="auto"/>
            <w:right w:val="none" w:sz="0" w:space="0" w:color="auto"/>
          </w:divBdr>
        </w:div>
      </w:divsChild>
    </w:div>
    <w:div w:id="1770001562">
      <w:bodyDiv w:val="1"/>
      <w:marLeft w:val="0"/>
      <w:marRight w:val="0"/>
      <w:marTop w:val="0"/>
      <w:marBottom w:val="0"/>
      <w:divBdr>
        <w:top w:val="none" w:sz="0" w:space="0" w:color="auto"/>
        <w:left w:val="none" w:sz="0" w:space="0" w:color="auto"/>
        <w:bottom w:val="none" w:sz="0" w:space="0" w:color="auto"/>
        <w:right w:val="none" w:sz="0" w:space="0" w:color="auto"/>
      </w:divBdr>
      <w:divsChild>
        <w:div w:id="2093427733">
          <w:marLeft w:val="547"/>
          <w:marRight w:val="0"/>
          <w:marTop w:val="0"/>
          <w:marBottom w:val="0"/>
          <w:divBdr>
            <w:top w:val="none" w:sz="0" w:space="0" w:color="auto"/>
            <w:left w:val="none" w:sz="0" w:space="0" w:color="auto"/>
            <w:bottom w:val="none" w:sz="0" w:space="0" w:color="auto"/>
            <w:right w:val="none" w:sz="0" w:space="0" w:color="auto"/>
          </w:divBdr>
        </w:div>
        <w:div w:id="1867525618">
          <w:marLeft w:val="547"/>
          <w:marRight w:val="0"/>
          <w:marTop w:val="0"/>
          <w:marBottom w:val="0"/>
          <w:divBdr>
            <w:top w:val="none" w:sz="0" w:space="0" w:color="auto"/>
            <w:left w:val="none" w:sz="0" w:space="0" w:color="auto"/>
            <w:bottom w:val="none" w:sz="0" w:space="0" w:color="auto"/>
            <w:right w:val="none" w:sz="0" w:space="0" w:color="auto"/>
          </w:divBdr>
        </w:div>
        <w:div w:id="1219707224">
          <w:marLeft w:val="547"/>
          <w:marRight w:val="0"/>
          <w:marTop w:val="0"/>
          <w:marBottom w:val="0"/>
          <w:divBdr>
            <w:top w:val="none" w:sz="0" w:space="0" w:color="auto"/>
            <w:left w:val="none" w:sz="0" w:space="0" w:color="auto"/>
            <w:bottom w:val="none" w:sz="0" w:space="0" w:color="auto"/>
            <w:right w:val="none" w:sz="0" w:space="0" w:color="auto"/>
          </w:divBdr>
        </w:div>
        <w:div w:id="146746680">
          <w:marLeft w:val="547"/>
          <w:marRight w:val="0"/>
          <w:marTop w:val="0"/>
          <w:marBottom w:val="0"/>
          <w:divBdr>
            <w:top w:val="none" w:sz="0" w:space="0" w:color="auto"/>
            <w:left w:val="none" w:sz="0" w:space="0" w:color="auto"/>
            <w:bottom w:val="none" w:sz="0" w:space="0" w:color="auto"/>
            <w:right w:val="none" w:sz="0" w:space="0" w:color="auto"/>
          </w:divBdr>
        </w:div>
        <w:div w:id="1646013179">
          <w:marLeft w:val="547"/>
          <w:marRight w:val="0"/>
          <w:marTop w:val="0"/>
          <w:marBottom w:val="0"/>
          <w:divBdr>
            <w:top w:val="none" w:sz="0" w:space="0" w:color="auto"/>
            <w:left w:val="none" w:sz="0" w:space="0" w:color="auto"/>
            <w:bottom w:val="none" w:sz="0" w:space="0" w:color="auto"/>
            <w:right w:val="none" w:sz="0" w:space="0" w:color="auto"/>
          </w:divBdr>
        </w:div>
        <w:div w:id="978534051">
          <w:marLeft w:val="547"/>
          <w:marRight w:val="0"/>
          <w:marTop w:val="0"/>
          <w:marBottom w:val="0"/>
          <w:divBdr>
            <w:top w:val="none" w:sz="0" w:space="0" w:color="auto"/>
            <w:left w:val="none" w:sz="0" w:space="0" w:color="auto"/>
            <w:bottom w:val="none" w:sz="0" w:space="0" w:color="auto"/>
            <w:right w:val="none" w:sz="0" w:space="0" w:color="auto"/>
          </w:divBdr>
        </w:div>
        <w:div w:id="1408570176">
          <w:marLeft w:val="547"/>
          <w:marRight w:val="0"/>
          <w:marTop w:val="0"/>
          <w:marBottom w:val="0"/>
          <w:divBdr>
            <w:top w:val="none" w:sz="0" w:space="0" w:color="auto"/>
            <w:left w:val="none" w:sz="0" w:space="0" w:color="auto"/>
            <w:bottom w:val="none" w:sz="0" w:space="0" w:color="auto"/>
            <w:right w:val="none" w:sz="0" w:space="0" w:color="auto"/>
          </w:divBdr>
        </w:div>
        <w:div w:id="687802934">
          <w:marLeft w:val="547"/>
          <w:marRight w:val="0"/>
          <w:marTop w:val="0"/>
          <w:marBottom w:val="0"/>
          <w:divBdr>
            <w:top w:val="none" w:sz="0" w:space="0" w:color="auto"/>
            <w:left w:val="none" w:sz="0" w:space="0" w:color="auto"/>
            <w:bottom w:val="none" w:sz="0" w:space="0" w:color="auto"/>
            <w:right w:val="none" w:sz="0" w:space="0" w:color="auto"/>
          </w:divBdr>
        </w:div>
        <w:div w:id="959149714">
          <w:marLeft w:val="547"/>
          <w:marRight w:val="0"/>
          <w:marTop w:val="0"/>
          <w:marBottom w:val="0"/>
          <w:divBdr>
            <w:top w:val="none" w:sz="0" w:space="0" w:color="auto"/>
            <w:left w:val="none" w:sz="0" w:space="0" w:color="auto"/>
            <w:bottom w:val="none" w:sz="0" w:space="0" w:color="auto"/>
            <w:right w:val="none" w:sz="0" w:space="0" w:color="auto"/>
          </w:divBdr>
        </w:div>
        <w:div w:id="1278829810">
          <w:marLeft w:val="547"/>
          <w:marRight w:val="0"/>
          <w:marTop w:val="0"/>
          <w:marBottom w:val="0"/>
          <w:divBdr>
            <w:top w:val="none" w:sz="0" w:space="0" w:color="auto"/>
            <w:left w:val="none" w:sz="0" w:space="0" w:color="auto"/>
            <w:bottom w:val="none" w:sz="0" w:space="0" w:color="auto"/>
            <w:right w:val="none" w:sz="0" w:space="0" w:color="auto"/>
          </w:divBdr>
        </w:div>
        <w:div w:id="1884907689">
          <w:marLeft w:val="547"/>
          <w:marRight w:val="0"/>
          <w:marTop w:val="0"/>
          <w:marBottom w:val="0"/>
          <w:divBdr>
            <w:top w:val="none" w:sz="0" w:space="0" w:color="auto"/>
            <w:left w:val="none" w:sz="0" w:space="0" w:color="auto"/>
            <w:bottom w:val="none" w:sz="0" w:space="0" w:color="auto"/>
            <w:right w:val="none" w:sz="0" w:space="0" w:color="auto"/>
          </w:divBdr>
        </w:div>
        <w:div w:id="1459880033">
          <w:marLeft w:val="547"/>
          <w:marRight w:val="0"/>
          <w:marTop w:val="0"/>
          <w:marBottom w:val="0"/>
          <w:divBdr>
            <w:top w:val="none" w:sz="0" w:space="0" w:color="auto"/>
            <w:left w:val="none" w:sz="0" w:space="0" w:color="auto"/>
            <w:bottom w:val="none" w:sz="0" w:space="0" w:color="auto"/>
            <w:right w:val="none" w:sz="0" w:space="0" w:color="auto"/>
          </w:divBdr>
        </w:div>
        <w:div w:id="1208642529">
          <w:marLeft w:val="547"/>
          <w:marRight w:val="0"/>
          <w:marTop w:val="0"/>
          <w:marBottom w:val="0"/>
          <w:divBdr>
            <w:top w:val="none" w:sz="0" w:space="0" w:color="auto"/>
            <w:left w:val="none" w:sz="0" w:space="0" w:color="auto"/>
            <w:bottom w:val="none" w:sz="0" w:space="0" w:color="auto"/>
            <w:right w:val="none" w:sz="0" w:space="0" w:color="auto"/>
          </w:divBdr>
        </w:div>
        <w:div w:id="768891807">
          <w:marLeft w:val="547"/>
          <w:marRight w:val="0"/>
          <w:marTop w:val="0"/>
          <w:marBottom w:val="0"/>
          <w:divBdr>
            <w:top w:val="none" w:sz="0" w:space="0" w:color="auto"/>
            <w:left w:val="none" w:sz="0" w:space="0" w:color="auto"/>
            <w:bottom w:val="none" w:sz="0" w:space="0" w:color="auto"/>
            <w:right w:val="none" w:sz="0" w:space="0" w:color="auto"/>
          </w:divBdr>
        </w:div>
        <w:div w:id="579218266">
          <w:marLeft w:val="547"/>
          <w:marRight w:val="0"/>
          <w:marTop w:val="0"/>
          <w:marBottom w:val="0"/>
          <w:divBdr>
            <w:top w:val="none" w:sz="0" w:space="0" w:color="auto"/>
            <w:left w:val="none" w:sz="0" w:space="0" w:color="auto"/>
            <w:bottom w:val="none" w:sz="0" w:space="0" w:color="auto"/>
            <w:right w:val="none" w:sz="0" w:space="0" w:color="auto"/>
          </w:divBdr>
        </w:div>
        <w:div w:id="1745369253">
          <w:marLeft w:val="547"/>
          <w:marRight w:val="0"/>
          <w:marTop w:val="0"/>
          <w:marBottom w:val="0"/>
          <w:divBdr>
            <w:top w:val="none" w:sz="0" w:space="0" w:color="auto"/>
            <w:left w:val="none" w:sz="0" w:space="0" w:color="auto"/>
            <w:bottom w:val="none" w:sz="0" w:space="0" w:color="auto"/>
            <w:right w:val="none" w:sz="0" w:space="0" w:color="auto"/>
          </w:divBdr>
        </w:div>
        <w:div w:id="32727849">
          <w:marLeft w:val="547"/>
          <w:marRight w:val="0"/>
          <w:marTop w:val="0"/>
          <w:marBottom w:val="0"/>
          <w:divBdr>
            <w:top w:val="none" w:sz="0" w:space="0" w:color="auto"/>
            <w:left w:val="none" w:sz="0" w:space="0" w:color="auto"/>
            <w:bottom w:val="none" w:sz="0" w:space="0" w:color="auto"/>
            <w:right w:val="none" w:sz="0" w:space="0" w:color="auto"/>
          </w:divBdr>
        </w:div>
        <w:div w:id="553199517">
          <w:marLeft w:val="547"/>
          <w:marRight w:val="0"/>
          <w:marTop w:val="0"/>
          <w:marBottom w:val="0"/>
          <w:divBdr>
            <w:top w:val="none" w:sz="0" w:space="0" w:color="auto"/>
            <w:left w:val="none" w:sz="0" w:space="0" w:color="auto"/>
            <w:bottom w:val="none" w:sz="0" w:space="0" w:color="auto"/>
            <w:right w:val="none" w:sz="0" w:space="0" w:color="auto"/>
          </w:divBdr>
        </w:div>
        <w:div w:id="1103302972">
          <w:marLeft w:val="547"/>
          <w:marRight w:val="0"/>
          <w:marTop w:val="0"/>
          <w:marBottom w:val="0"/>
          <w:divBdr>
            <w:top w:val="none" w:sz="0" w:space="0" w:color="auto"/>
            <w:left w:val="none" w:sz="0" w:space="0" w:color="auto"/>
            <w:bottom w:val="none" w:sz="0" w:space="0" w:color="auto"/>
            <w:right w:val="none" w:sz="0" w:space="0" w:color="auto"/>
          </w:divBdr>
        </w:div>
        <w:div w:id="1049960136">
          <w:marLeft w:val="547"/>
          <w:marRight w:val="0"/>
          <w:marTop w:val="0"/>
          <w:marBottom w:val="0"/>
          <w:divBdr>
            <w:top w:val="none" w:sz="0" w:space="0" w:color="auto"/>
            <w:left w:val="none" w:sz="0" w:space="0" w:color="auto"/>
            <w:bottom w:val="none" w:sz="0" w:space="0" w:color="auto"/>
            <w:right w:val="none" w:sz="0" w:space="0" w:color="auto"/>
          </w:divBdr>
        </w:div>
      </w:divsChild>
    </w:div>
    <w:div w:id="1935899147">
      <w:bodyDiv w:val="1"/>
      <w:marLeft w:val="0"/>
      <w:marRight w:val="0"/>
      <w:marTop w:val="0"/>
      <w:marBottom w:val="0"/>
      <w:divBdr>
        <w:top w:val="none" w:sz="0" w:space="0" w:color="auto"/>
        <w:left w:val="none" w:sz="0" w:space="0" w:color="auto"/>
        <w:bottom w:val="none" w:sz="0" w:space="0" w:color="auto"/>
        <w:right w:val="none" w:sz="0" w:space="0" w:color="auto"/>
      </w:divBdr>
    </w:div>
    <w:div w:id="19890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6659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tazi</dc:creator>
  <cp:keywords/>
  <dc:description/>
  <cp:lastModifiedBy>tazi</cp:lastModifiedBy>
  <cp:revision>2</cp:revision>
  <dcterms:created xsi:type="dcterms:W3CDTF">2020-06-06T22:32:00Z</dcterms:created>
  <dcterms:modified xsi:type="dcterms:W3CDTF">2020-06-06T22:32:00Z</dcterms:modified>
</cp:coreProperties>
</file>