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7C" w:rsidRPr="000F407F" w:rsidRDefault="00131057" w:rsidP="00244BD5">
      <w:pPr>
        <w:rPr>
          <w:b/>
          <w:sz w:val="24"/>
          <w:szCs w:val="24"/>
        </w:rPr>
      </w:pPr>
      <w:r w:rsidRPr="000F407F">
        <w:rPr>
          <w:b/>
          <w:sz w:val="24"/>
          <w:szCs w:val="24"/>
        </w:rPr>
        <w:t xml:space="preserve">Compte rendu </w:t>
      </w:r>
      <w:r w:rsidR="0012279C">
        <w:rPr>
          <w:b/>
          <w:sz w:val="24"/>
          <w:szCs w:val="24"/>
        </w:rPr>
        <w:t xml:space="preserve">de la </w:t>
      </w:r>
      <w:r w:rsidR="008F407C" w:rsidRPr="000F407F">
        <w:rPr>
          <w:b/>
          <w:sz w:val="24"/>
          <w:szCs w:val="24"/>
        </w:rPr>
        <w:t>première réunion d</w:t>
      </w:r>
      <w:r w:rsidR="0012279C">
        <w:rPr>
          <w:b/>
          <w:sz w:val="24"/>
          <w:szCs w:val="24"/>
        </w:rPr>
        <w:t>’</w:t>
      </w:r>
      <w:r w:rsidR="008F407C" w:rsidRPr="000F407F">
        <w:rPr>
          <w:b/>
          <w:sz w:val="24"/>
          <w:szCs w:val="24"/>
        </w:rPr>
        <w:t xml:space="preserve">organisation : Communauté </w:t>
      </w:r>
      <w:r w:rsidR="000F407F">
        <w:rPr>
          <w:b/>
          <w:sz w:val="24"/>
          <w:szCs w:val="24"/>
        </w:rPr>
        <w:t>sur l’agroécologie au</w:t>
      </w:r>
      <w:r w:rsidR="000F407F" w:rsidRPr="000F407F">
        <w:rPr>
          <w:b/>
          <w:sz w:val="24"/>
          <w:szCs w:val="24"/>
        </w:rPr>
        <w:t xml:space="preserve"> </w:t>
      </w:r>
      <w:r w:rsidR="000F407F">
        <w:rPr>
          <w:b/>
          <w:sz w:val="24"/>
          <w:szCs w:val="24"/>
        </w:rPr>
        <w:t>Niger</w:t>
      </w:r>
      <w:r w:rsidR="000F407F" w:rsidRPr="000F407F">
        <w:rPr>
          <w:b/>
          <w:sz w:val="24"/>
          <w:szCs w:val="24"/>
        </w:rPr>
        <w:t xml:space="preserve"> </w:t>
      </w:r>
      <w:r w:rsidR="00237E60">
        <w:rPr>
          <w:b/>
          <w:sz w:val="24"/>
          <w:szCs w:val="24"/>
        </w:rPr>
        <w:t xml:space="preserve">- </w:t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237E60">
        <w:rPr>
          <w:b/>
          <w:sz w:val="24"/>
          <w:szCs w:val="24"/>
        </w:rPr>
        <w:tab/>
      </w:r>
      <w:r w:rsidR="000F407F">
        <w:rPr>
          <w:b/>
          <w:sz w:val="24"/>
          <w:szCs w:val="24"/>
        </w:rPr>
        <w:t>Date :</w:t>
      </w:r>
      <w:r w:rsidRPr="000F407F">
        <w:rPr>
          <w:b/>
          <w:sz w:val="24"/>
          <w:szCs w:val="24"/>
        </w:rPr>
        <w:t xml:space="preserve"> 27 Avril 2020</w:t>
      </w:r>
    </w:p>
    <w:p w:rsidR="000F407F" w:rsidRDefault="00131057" w:rsidP="00244BD5">
      <w:pPr>
        <w:rPr>
          <w:sz w:val="24"/>
          <w:szCs w:val="24"/>
        </w:rPr>
      </w:pPr>
      <w:r w:rsidRPr="00244BD5">
        <w:rPr>
          <w:b/>
          <w:sz w:val="24"/>
          <w:szCs w:val="24"/>
        </w:rPr>
        <w:t>Participants</w:t>
      </w:r>
      <w:r w:rsidR="000F407F">
        <w:rPr>
          <w:b/>
          <w:sz w:val="24"/>
          <w:szCs w:val="24"/>
        </w:rPr>
        <w:t xml:space="preserve"> (Zoom us)</w:t>
      </w:r>
      <w:r w:rsidRPr="00244BD5">
        <w:rPr>
          <w:b/>
          <w:sz w:val="24"/>
          <w:szCs w:val="24"/>
        </w:rPr>
        <w:t> :</w:t>
      </w:r>
      <w:r w:rsidRPr="000F407F">
        <w:rPr>
          <w:sz w:val="24"/>
          <w:szCs w:val="24"/>
        </w:rPr>
        <w:t xml:space="preserve"> </w:t>
      </w:r>
    </w:p>
    <w:p w:rsidR="00131057" w:rsidRPr="000F407F" w:rsidRDefault="00862639" w:rsidP="00244BD5">
      <w:pPr>
        <w:rPr>
          <w:sz w:val="24"/>
          <w:szCs w:val="24"/>
        </w:rPr>
      </w:pPr>
      <w:r w:rsidRPr="000F407F">
        <w:rPr>
          <w:sz w:val="24"/>
          <w:szCs w:val="24"/>
        </w:rPr>
        <w:t xml:space="preserve">Ibrahim </w:t>
      </w:r>
      <w:r w:rsidR="00131057" w:rsidRPr="000F407F">
        <w:rPr>
          <w:sz w:val="24"/>
          <w:szCs w:val="24"/>
        </w:rPr>
        <w:t>Baoua</w:t>
      </w:r>
      <w:r w:rsidRPr="000F407F">
        <w:rPr>
          <w:sz w:val="24"/>
          <w:szCs w:val="24"/>
        </w:rPr>
        <w:t xml:space="preserve"> (UDDM)</w:t>
      </w:r>
      <w:r w:rsidR="00131057" w:rsidRPr="000F407F">
        <w:rPr>
          <w:sz w:val="24"/>
          <w:szCs w:val="24"/>
        </w:rPr>
        <w:t>, Abbas Tougiani</w:t>
      </w:r>
      <w:r w:rsidRPr="000F407F">
        <w:rPr>
          <w:sz w:val="24"/>
          <w:szCs w:val="24"/>
        </w:rPr>
        <w:t xml:space="preserve"> (INRAN)</w:t>
      </w:r>
      <w:r w:rsidR="00131057" w:rsidRPr="000F407F">
        <w:rPr>
          <w:sz w:val="24"/>
          <w:szCs w:val="24"/>
        </w:rPr>
        <w:t xml:space="preserve">, </w:t>
      </w:r>
      <w:proofErr w:type="spellStart"/>
      <w:r w:rsidR="009A7B2C" w:rsidRPr="000F407F">
        <w:rPr>
          <w:sz w:val="24"/>
          <w:szCs w:val="24"/>
        </w:rPr>
        <w:t>M</w:t>
      </w:r>
      <w:r w:rsidRPr="000F407F">
        <w:rPr>
          <w:sz w:val="24"/>
          <w:szCs w:val="24"/>
        </w:rPr>
        <w:t>o</w:t>
      </w:r>
      <w:r w:rsidR="009A7B2C" w:rsidRPr="000F407F">
        <w:rPr>
          <w:sz w:val="24"/>
          <w:szCs w:val="24"/>
        </w:rPr>
        <w:t>utapha</w:t>
      </w:r>
      <w:proofErr w:type="spellEnd"/>
      <w:r w:rsidR="009A7B2C" w:rsidRPr="000F407F">
        <w:rPr>
          <w:sz w:val="24"/>
          <w:szCs w:val="24"/>
        </w:rPr>
        <w:t xml:space="preserve"> Moussa</w:t>
      </w:r>
      <w:r w:rsidRPr="000F407F">
        <w:rPr>
          <w:sz w:val="24"/>
          <w:szCs w:val="24"/>
        </w:rPr>
        <w:t xml:space="preserve"> (INRAN)</w:t>
      </w:r>
      <w:r w:rsidR="009A7B2C" w:rsidRPr="000F407F">
        <w:rPr>
          <w:sz w:val="24"/>
          <w:szCs w:val="24"/>
        </w:rPr>
        <w:t>, Pierre Montagne</w:t>
      </w:r>
      <w:r w:rsidRPr="000F407F">
        <w:rPr>
          <w:sz w:val="24"/>
          <w:szCs w:val="24"/>
        </w:rPr>
        <w:t xml:space="preserve"> (Cirad)</w:t>
      </w:r>
      <w:r w:rsidR="009A7B2C" w:rsidRPr="000F407F">
        <w:rPr>
          <w:sz w:val="24"/>
          <w:szCs w:val="24"/>
        </w:rPr>
        <w:t xml:space="preserve">, Ali </w:t>
      </w:r>
      <w:r w:rsidRPr="000F407F">
        <w:rPr>
          <w:sz w:val="24"/>
          <w:szCs w:val="24"/>
        </w:rPr>
        <w:t>A</w:t>
      </w:r>
      <w:r w:rsidR="009A7B2C" w:rsidRPr="000F407F">
        <w:rPr>
          <w:sz w:val="24"/>
          <w:szCs w:val="24"/>
        </w:rPr>
        <w:t>minou</w:t>
      </w:r>
      <w:r w:rsidRPr="000F407F">
        <w:rPr>
          <w:sz w:val="24"/>
          <w:szCs w:val="24"/>
        </w:rPr>
        <w:t xml:space="preserve"> (Fuma </w:t>
      </w:r>
      <w:proofErr w:type="spellStart"/>
      <w:r w:rsidRPr="000F407F">
        <w:rPr>
          <w:sz w:val="24"/>
          <w:szCs w:val="24"/>
        </w:rPr>
        <w:t>Gaskiya</w:t>
      </w:r>
      <w:proofErr w:type="spellEnd"/>
      <w:r w:rsidRPr="000F407F">
        <w:rPr>
          <w:sz w:val="24"/>
          <w:szCs w:val="24"/>
        </w:rPr>
        <w:t>)</w:t>
      </w:r>
      <w:r w:rsidR="009A7B2C" w:rsidRPr="000F407F">
        <w:rPr>
          <w:sz w:val="24"/>
          <w:szCs w:val="24"/>
        </w:rPr>
        <w:t>, Sanoussi</w:t>
      </w:r>
      <w:r w:rsidRPr="000F407F">
        <w:rPr>
          <w:sz w:val="24"/>
          <w:szCs w:val="24"/>
        </w:rPr>
        <w:t xml:space="preserve"> Hassane (Mooriben)</w:t>
      </w:r>
      <w:r w:rsidR="009A7B2C" w:rsidRPr="000F407F">
        <w:rPr>
          <w:sz w:val="24"/>
          <w:szCs w:val="24"/>
        </w:rPr>
        <w:t xml:space="preserve">, </w:t>
      </w:r>
      <w:r w:rsidRPr="000F407F">
        <w:rPr>
          <w:sz w:val="24"/>
          <w:szCs w:val="24"/>
        </w:rPr>
        <w:t xml:space="preserve">Salifou Nouhou </w:t>
      </w:r>
      <w:r w:rsidR="009A7B2C" w:rsidRPr="000F407F">
        <w:rPr>
          <w:sz w:val="24"/>
          <w:szCs w:val="24"/>
        </w:rPr>
        <w:t>Jangorzo</w:t>
      </w:r>
      <w:r w:rsidRPr="000F407F">
        <w:rPr>
          <w:sz w:val="24"/>
          <w:szCs w:val="24"/>
        </w:rPr>
        <w:t xml:space="preserve"> (UDDM), </w:t>
      </w:r>
      <w:r w:rsidR="009A7B2C" w:rsidRPr="000F407F">
        <w:rPr>
          <w:sz w:val="24"/>
          <w:szCs w:val="24"/>
        </w:rPr>
        <w:t>Hélène Joly</w:t>
      </w:r>
      <w:r w:rsidRPr="000F407F">
        <w:rPr>
          <w:sz w:val="24"/>
          <w:szCs w:val="24"/>
        </w:rPr>
        <w:t xml:space="preserve"> (Cirad)</w:t>
      </w:r>
      <w:r w:rsidR="009A7B2C" w:rsidRPr="000F407F">
        <w:rPr>
          <w:sz w:val="24"/>
          <w:szCs w:val="24"/>
        </w:rPr>
        <w:t>,</w:t>
      </w:r>
      <w:r w:rsidR="00921388">
        <w:rPr>
          <w:sz w:val="24"/>
          <w:szCs w:val="24"/>
        </w:rPr>
        <w:t xml:space="preserve"> Bénédicte Favreau (connectée pendant la dernière heure</w:t>
      </w:r>
      <w:proofErr w:type="gramStart"/>
      <w:r w:rsidR="00921388">
        <w:rPr>
          <w:sz w:val="24"/>
          <w:szCs w:val="24"/>
        </w:rPr>
        <w:t>), </w:t>
      </w:r>
      <w:r w:rsidR="009A7B2C" w:rsidRPr="000F407F">
        <w:rPr>
          <w:sz w:val="24"/>
          <w:szCs w:val="24"/>
        </w:rPr>
        <w:t xml:space="preserve"> </w:t>
      </w:r>
      <w:r w:rsidR="00921388" w:rsidRPr="000F407F">
        <w:rPr>
          <w:sz w:val="24"/>
          <w:szCs w:val="24"/>
        </w:rPr>
        <w:t>Abdoul</w:t>
      </w:r>
      <w:proofErr w:type="gramEnd"/>
      <w:r w:rsidR="00921388" w:rsidRPr="000F407F">
        <w:rPr>
          <w:sz w:val="24"/>
          <w:szCs w:val="24"/>
        </w:rPr>
        <w:t xml:space="preserve">-Aziz </w:t>
      </w:r>
      <w:proofErr w:type="spellStart"/>
      <w:r w:rsidR="00921388" w:rsidRPr="000F407F">
        <w:rPr>
          <w:sz w:val="24"/>
          <w:szCs w:val="24"/>
        </w:rPr>
        <w:t>Saïdou</w:t>
      </w:r>
      <w:proofErr w:type="spellEnd"/>
      <w:r w:rsidR="00921388" w:rsidRPr="000F407F">
        <w:rPr>
          <w:sz w:val="24"/>
          <w:szCs w:val="24"/>
        </w:rPr>
        <w:t xml:space="preserve"> (Cirad), </w:t>
      </w:r>
      <w:r w:rsidR="009A7B2C" w:rsidRPr="000F407F">
        <w:rPr>
          <w:sz w:val="24"/>
          <w:szCs w:val="24"/>
        </w:rPr>
        <w:t>Sophia Alami</w:t>
      </w:r>
      <w:r w:rsidRPr="000F407F">
        <w:rPr>
          <w:sz w:val="24"/>
          <w:szCs w:val="24"/>
        </w:rPr>
        <w:t xml:space="preserve"> (Cirad)</w:t>
      </w:r>
    </w:p>
    <w:p w:rsidR="009913E3" w:rsidRDefault="007069B2" w:rsidP="00244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Excusés : </w:t>
      </w:r>
      <w:r w:rsidR="00921388">
        <w:rPr>
          <w:b/>
          <w:sz w:val="24"/>
          <w:szCs w:val="24"/>
        </w:rPr>
        <w:t>Bil-Assanou Issoufou (UDDM), Massaoudou Moussa (INRAN)</w:t>
      </w:r>
    </w:p>
    <w:p w:rsidR="000A1545" w:rsidRDefault="000A1545" w:rsidP="00244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RESUME EXECUTIF (ACTIONS DE SUIVI) :</w:t>
      </w:r>
    </w:p>
    <w:p w:rsidR="000A1545" w:rsidRPr="00244BD5" w:rsidRDefault="000A1545" w:rsidP="00244BD5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>Sophia, Aziz</w:t>
      </w:r>
      <w:r w:rsidRPr="00244BD5">
        <w:rPr>
          <w:sz w:val="24"/>
          <w:szCs w:val="24"/>
        </w:rPr>
        <w:t xml:space="preserve"> f</w:t>
      </w:r>
      <w:r>
        <w:rPr>
          <w:sz w:val="24"/>
          <w:szCs w:val="24"/>
        </w:rPr>
        <w:t>er</w:t>
      </w:r>
      <w:r w:rsidRPr="00244BD5">
        <w:rPr>
          <w:sz w:val="24"/>
          <w:szCs w:val="24"/>
        </w:rPr>
        <w:t>ont une proposition de la description de la communauté à l’écrit, partant du brainstorming fait</w:t>
      </w:r>
      <w:r w:rsidR="0012279C">
        <w:rPr>
          <w:sz w:val="24"/>
          <w:szCs w:val="24"/>
        </w:rPr>
        <w:t xml:space="preserve"> le 27 avril</w:t>
      </w:r>
      <w:r w:rsidRPr="00244BD5">
        <w:rPr>
          <w:sz w:val="24"/>
          <w:szCs w:val="24"/>
        </w:rPr>
        <w:t xml:space="preserve">. </w:t>
      </w:r>
      <w:r w:rsidRPr="00244BD5">
        <w:rPr>
          <w:b/>
          <w:sz w:val="24"/>
          <w:szCs w:val="24"/>
        </w:rPr>
        <w:t>Deadline : 15 mai 2020.</w:t>
      </w:r>
    </w:p>
    <w:p w:rsidR="000A1545" w:rsidRPr="00244BD5" w:rsidRDefault="000A1545" w:rsidP="00244BD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244BD5">
        <w:rPr>
          <w:b/>
          <w:sz w:val="24"/>
          <w:szCs w:val="24"/>
        </w:rPr>
        <w:t>Tous les participants</w:t>
      </w:r>
      <w:r w:rsidRPr="00244BD5">
        <w:rPr>
          <w:sz w:val="24"/>
          <w:szCs w:val="24"/>
        </w:rPr>
        <w:t xml:space="preserve"> vont relire et réviser cette proposition via email en vue de sa finalisation.</w:t>
      </w:r>
      <w:r w:rsidRPr="00244BD5">
        <w:rPr>
          <w:b/>
          <w:sz w:val="24"/>
          <w:szCs w:val="24"/>
        </w:rPr>
        <w:t xml:space="preserve"> Deadline : 31 mai 2020.</w:t>
      </w:r>
    </w:p>
    <w:p w:rsidR="000A1545" w:rsidRPr="00244BD5" w:rsidRDefault="000A1545" w:rsidP="00244BD5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>Ali Aminou</w:t>
      </w:r>
      <w:r w:rsidRPr="00244BD5">
        <w:rPr>
          <w:sz w:val="24"/>
          <w:szCs w:val="24"/>
        </w:rPr>
        <w:t xml:space="preserve"> fait une proposition de sites </w:t>
      </w:r>
      <w:r w:rsidR="0012279C">
        <w:rPr>
          <w:sz w:val="24"/>
          <w:szCs w:val="24"/>
        </w:rPr>
        <w:t xml:space="preserve">d’expérimentations </w:t>
      </w:r>
      <w:r w:rsidRPr="00244BD5">
        <w:rPr>
          <w:sz w:val="24"/>
          <w:szCs w:val="24"/>
        </w:rPr>
        <w:t>commun</w:t>
      </w:r>
      <w:r w:rsidR="0012279C">
        <w:rPr>
          <w:sz w:val="24"/>
          <w:szCs w:val="24"/>
        </w:rPr>
        <w:t>e</w:t>
      </w:r>
      <w:r w:rsidRPr="00244BD5">
        <w:rPr>
          <w:sz w:val="24"/>
          <w:szCs w:val="24"/>
        </w:rPr>
        <w:t>s où se retrouve</w:t>
      </w:r>
      <w:r w:rsidR="0012279C">
        <w:rPr>
          <w:sz w:val="24"/>
          <w:szCs w:val="24"/>
        </w:rPr>
        <w:t>ro</w:t>
      </w:r>
      <w:r w:rsidRPr="00244BD5">
        <w:rPr>
          <w:sz w:val="24"/>
          <w:szCs w:val="24"/>
        </w:rPr>
        <w:t xml:space="preserve">nt la plupart des projets, en contactant au besoin les </w:t>
      </w:r>
      <w:proofErr w:type="spellStart"/>
      <w:r w:rsidRPr="00244BD5">
        <w:rPr>
          <w:sz w:val="24"/>
          <w:szCs w:val="24"/>
        </w:rPr>
        <w:t>PIs</w:t>
      </w:r>
      <w:proofErr w:type="spellEnd"/>
      <w:r w:rsidRPr="00244BD5">
        <w:rPr>
          <w:sz w:val="24"/>
          <w:szCs w:val="24"/>
        </w:rPr>
        <w:t xml:space="preserve"> des différents </w:t>
      </w:r>
      <w:proofErr w:type="gramStart"/>
      <w:r w:rsidRPr="00244BD5">
        <w:rPr>
          <w:sz w:val="24"/>
          <w:szCs w:val="24"/>
        </w:rPr>
        <w:t>projets</w:t>
      </w:r>
      <w:proofErr w:type="gramEnd"/>
      <w:r w:rsidRPr="00244BD5">
        <w:rPr>
          <w:sz w:val="24"/>
          <w:szCs w:val="24"/>
        </w:rPr>
        <w:t xml:space="preserve">. </w:t>
      </w:r>
      <w:r w:rsidRPr="00244BD5">
        <w:rPr>
          <w:b/>
          <w:sz w:val="24"/>
          <w:szCs w:val="24"/>
        </w:rPr>
        <w:t xml:space="preserve">Deadline : 8 mai 2020. </w:t>
      </w:r>
    </w:p>
    <w:p w:rsidR="000A1545" w:rsidRPr="00244BD5" w:rsidRDefault="000A1545" w:rsidP="00244BD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244BD5">
        <w:rPr>
          <w:b/>
          <w:sz w:val="24"/>
          <w:szCs w:val="24"/>
        </w:rPr>
        <w:t>Aziz</w:t>
      </w:r>
      <w:r w:rsidRPr="00244BD5">
        <w:rPr>
          <w:sz w:val="24"/>
          <w:szCs w:val="24"/>
        </w:rPr>
        <w:t xml:space="preserve"> envoie un canevas pour recenser les options </w:t>
      </w:r>
      <w:proofErr w:type="spellStart"/>
      <w:r w:rsidRPr="00244BD5">
        <w:rPr>
          <w:sz w:val="24"/>
          <w:szCs w:val="24"/>
        </w:rPr>
        <w:t>agroécologiques</w:t>
      </w:r>
      <w:proofErr w:type="spellEnd"/>
      <w:r w:rsidRPr="00244BD5">
        <w:rPr>
          <w:sz w:val="24"/>
          <w:szCs w:val="24"/>
        </w:rPr>
        <w:t xml:space="preserve"> pouvant entrer dans la conception d’un dispositif statistique factoriel (</w:t>
      </w:r>
      <w:proofErr w:type="spellStart"/>
      <w:r w:rsidRPr="00244BD5">
        <w:rPr>
          <w:sz w:val="24"/>
          <w:szCs w:val="24"/>
        </w:rPr>
        <w:t>ie</w:t>
      </w:r>
      <w:proofErr w:type="spellEnd"/>
      <w:r w:rsidRPr="00244BD5">
        <w:rPr>
          <w:sz w:val="24"/>
          <w:szCs w:val="24"/>
        </w:rPr>
        <w:t xml:space="preserve"> multifactoriel) pour cette expérimentation commune. </w:t>
      </w:r>
      <w:r w:rsidRPr="00244BD5">
        <w:rPr>
          <w:b/>
          <w:sz w:val="24"/>
          <w:szCs w:val="24"/>
        </w:rPr>
        <w:t>Deadline : 8 mai 2020</w:t>
      </w:r>
    </w:p>
    <w:p w:rsidR="0012279C" w:rsidRPr="00244BD5" w:rsidRDefault="007069B2" w:rsidP="00244BD5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Sophia </w:t>
      </w:r>
      <w:r w:rsidR="0012279C" w:rsidRPr="009160FD">
        <w:rPr>
          <w:sz w:val="24"/>
          <w:szCs w:val="24"/>
        </w:rPr>
        <w:t>f</w:t>
      </w:r>
      <w:r w:rsidR="0012279C">
        <w:rPr>
          <w:sz w:val="24"/>
          <w:szCs w:val="24"/>
        </w:rPr>
        <w:t>er</w:t>
      </w:r>
      <w:r>
        <w:rPr>
          <w:sz w:val="24"/>
          <w:szCs w:val="24"/>
        </w:rPr>
        <w:t>a</w:t>
      </w:r>
      <w:r w:rsidR="0012279C" w:rsidRPr="009160FD">
        <w:rPr>
          <w:sz w:val="24"/>
          <w:szCs w:val="24"/>
        </w:rPr>
        <w:t xml:space="preserve"> une proposition</w:t>
      </w:r>
      <w:r w:rsidR="0012279C">
        <w:rPr>
          <w:sz w:val="24"/>
          <w:szCs w:val="24"/>
        </w:rPr>
        <w:t xml:space="preserve"> de plan d’action et de design de la communauté AE. </w:t>
      </w:r>
      <w:r>
        <w:rPr>
          <w:sz w:val="24"/>
          <w:szCs w:val="24"/>
        </w:rPr>
        <w:t xml:space="preserve">Elle organisera avec l’appui de Aziz, </w:t>
      </w:r>
      <w:r w:rsidR="0012279C">
        <w:rPr>
          <w:sz w:val="24"/>
          <w:szCs w:val="24"/>
        </w:rPr>
        <w:t>une deuxième réunion pour valider collectivement ce plan d’action,</w:t>
      </w:r>
      <w:r>
        <w:rPr>
          <w:sz w:val="24"/>
          <w:szCs w:val="24"/>
        </w:rPr>
        <w:t xml:space="preserve"> avec le calendrier </w:t>
      </w:r>
      <w:proofErr w:type="gramStart"/>
      <w:r>
        <w:rPr>
          <w:sz w:val="24"/>
          <w:szCs w:val="24"/>
        </w:rPr>
        <w:t xml:space="preserve">; </w:t>
      </w:r>
      <w:r w:rsidR="0012279C">
        <w:rPr>
          <w:sz w:val="24"/>
          <w:szCs w:val="24"/>
        </w:rPr>
        <w:t xml:space="preserve"> définir</w:t>
      </w:r>
      <w:proofErr w:type="gramEnd"/>
      <w:r w:rsidR="0012279C">
        <w:rPr>
          <w:sz w:val="24"/>
          <w:szCs w:val="24"/>
        </w:rPr>
        <w:t xml:space="preserve"> les rôles et engagements selon les principes de l’intelligence collective, et valider les outils à mettre en place. </w:t>
      </w:r>
      <w:r w:rsidR="0012279C" w:rsidRPr="009160FD">
        <w:rPr>
          <w:b/>
          <w:sz w:val="24"/>
          <w:szCs w:val="24"/>
        </w:rPr>
        <w:t xml:space="preserve">Deadline : </w:t>
      </w:r>
      <w:r w:rsidR="00244BD5">
        <w:rPr>
          <w:b/>
          <w:sz w:val="24"/>
          <w:szCs w:val="24"/>
        </w:rPr>
        <w:t>15</w:t>
      </w:r>
      <w:r w:rsidR="0012279C" w:rsidRPr="009160FD">
        <w:rPr>
          <w:b/>
          <w:sz w:val="24"/>
          <w:szCs w:val="24"/>
        </w:rPr>
        <w:t xml:space="preserve"> mai 2020</w:t>
      </w:r>
      <w:r w:rsidR="0012279C" w:rsidRPr="00244BD5">
        <w:rPr>
          <w:sz w:val="24"/>
          <w:szCs w:val="24"/>
        </w:rPr>
        <w:t xml:space="preserve"> </w:t>
      </w:r>
    </w:p>
    <w:p w:rsidR="000A1545" w:rsidRDefault="000A1545" w:rsidP="00244BD5">
      <w:pPr>
        <w:rPr>
          <w:sz w:val="24"/>
          <w:szCs w:val="24"/>
        </w:rPr>
      </w:pPr>
      <w:r w:rsidRPr="00244BD5">
        <w:rPr>
          <w:sz w:val="24"/>
          <w:szCs w:val="24"/>
        </w:rPr>
        <w:t>Les détails sur ces points de suivi sont indiqués dans le corps du compte-rendu, ci-dessous, au niveau des points correspondants.</w:t>
      </w:r>
    </w:p>
    <w:p w:rsidR="000A1545" w:rsidRDefault="000A1545" w:rsidP="00244B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DEROULE DE LA REUNION</w:t>
      </w:r>
    </w:p>
    <w:p w:rsidR="00407894" w:rsidRPr="00244BD5" w:rsidRDefault="00407894" w:rsidP="00244BD5">
      <w:pPr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>Introduction de la réunion</w:t>
      </w:r>
    </w:p>
    <w:p w:rsidR="00862639" w:rsidRPr="000F407F" w:rsidRDefault="00862639" w:rsidP="00244BD5">
      <w:pPr>
        <w:rPr>
          <w:sz w:val="24"/>
          <w:szCs w:val="24"/>
        </w:rPr>
      </w:pPr>
      <w:r w:rsidRPr="000F407F">
        <w:rPr>
          <w:sz w:val="24"/>
          <w:szCs w:val="24"/>
        </w:rPr>
        <w:t>Tour de table pour la présentation des participants</w:t>
      </w:r>
      <w:r w:rsidR="00407894" w:rsidRPr="000F407F">
        <w:rPr>
          <w:sz w:val="24"/>
          <w:szCs w:val="24"/>
        </w:rPr>
        <w:t> : spécialité, institution d’appartenance, projets, centres d’intérêts…</w:t>
      </w:r>
    </w:p>
    <w:p w:rsidR="00862639" w:rsidRPr="000F407F" w:rsidRDefault="00407894" w:rsidP="00244BD5">
      <w:pPr>
        <w:rPr>
          <w:sz w:val="24"/>
          <w:szCs w:val="24"/>
        </w:rPr>
      </w:pPr>
      <w:r w:rsidRPr="000F407F">
        <w:rPr>
          <w:sz w:val="24"/>
          <w:szCs w:val="24"/>
        </w:rPr>
        <w:t xml:space="preserve">Rappel de l’historique des échanges et </w:t>
      </w:r>
      <w:r w:rsidR="000F407F" w:rsidRPr="000F407F">
        <w:rPr>
          <w:sz w:val="24"/>
          <w:szCs w:val="24"/>
        </w:rPr>
        <w:t>réflexions</w:t>
      </w:r>
      <w:r w:rsidRPr="000F407F">
        <w:rPr>
          <w:sz w:val="24"/>
          <w:szCs w:val="24"/>
        </w:rPr>
        <w:t xml:space="preserve"> autour des synergies entre les projets </w:t>
      </w:r>
      <w:proofErr w:type="spellStart"/>
      <w:r w:rsidRPr="000F407F">
        <w:rPr>
          <w:sz w:val="24"/>
          <w:szCs w:val="24"/>
        </w:rPr>
        <w:t>McKnight</w:t>
      </w:r>
      <w:proofErr w:type="spellEnd"/>
      <w:r w:rsidRPr="000F407F">
        <w:rPr>
          <w:sz w:val="24"/>
          <w:szCs w:val="24"/>
        </w:rPr>
        <w:t xml:space="preserve"> et besoin d’une méthode d’animation pour structurer et faire évoluer ces </w:t>
      </w:r>
      <w:r w:rsidR="007069B2" w:rsidRPr="000F407F">
        <w:rPr>
          <w:sz w:val="24"/>
          <w:szCs w:val="24"/>
        </w:rPr>
        <w:t>réflexions</w:t>
      </w:r>
      <w:r w:rsidRPr="000F407F">
        <w:rPr>
          <w:sz w:val="24"/>
          <w:szCs w:val="24"/>
        </w:rPr>
        <w:t xml:space="preserve"> (AA </w:t>
      </w:r>
      <w:proofErr w:type="spellStart"/>
      <w:r w:rsidRPr="000F407F">
        <w:rPr>
          <w:sz w:val="24"/>
          <w:szCs w:val="24"/>
        </w:rPr>
        <w:t>Saïdou</w:t>
      </w:r>
      <w:proofErr w:type="spellEnd"/>
      <w:r w:rsidRPr="000F407F">
        <w:rPr>
          <w:sz w:val="24"/>
          <w:szCs w:val="24"/>
        </w:rPr>
        <w:t>).</w:t>
      </w:r>
    </w:p>
    <w:p w:rsidR="00407894" w:rsidRPr="00244BD5" w:rsidRDefault="00407894" w:rsidP="00407894">
      <w:pPr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 xml:space="preserve">Présentation de la méthodologie d’intelligence collective dans le cadre de communautés </w:t>
      </w:r>
      <w:r w:rsidR="00652F6D" w:rsidRPr="000F407F">
        <w:rPr>
          <w:b/>
          <w:sz w:val="24"/>
          <w:szCs w:val="24"/>
        </w:rPr>
        <w:t>(Sophia Alami)</w:t>
      </w:r>
      <w:r w:rsidRPr="00244BD5">
        <w:rPr>
          <w:b/>
          <w:sz w:val="24"/>
          <w:szCs w:val="24"/>
        </w:rPr>
        <w:t> :</w:t>
      </w:r>
      <w:r w:rsidR="00652F6D" w:rsidRPr="000F407F">
        <w:rPr>
          <w:b/>
          <w:sz w:val="24"/>
          <w:szCs w:val="24"/>
        </w:rPr>
        <w:t xml:space="preserve"> </w:t>
      </w:r>
    </w:p>
    <w:p w:rsidR="00407894" w:rsidRPr="00244BD5" w:rsidRDefault="00652F6D" w:rsidP="00407894">
      <w:pPr>
        <w:rPr>
          <w:rFonts w:eastAsia="Times New Roman" w:cstheme="minorHAnsi"/>
          <w:iCs/>
          <w:sz w:val="24"/>
          <w:szCs w:val="24"/>
          <w:lang w:eastAsia="fr-FR"/>
        </w:rPr>
      </w:pPr>
      <w:r w:rsidRPr="000F407F">
        <w:rPr>
          <w:sz w:val="24"/>
          <w:szCs w:val="24"/>
        </w:rPr>
        <w:t>Présentation de la méthodologie</w:t>
      </w:r>
      <w:r w:rsidR="00407894" w:rsidRPr="000F407F">
        <w:rPr>
          <w:sz w:val="24"/>
          <w:szCs w:val="24"/>
        </w:rPr>
        <w:t>.</w:t>
      </w:r>
      <w:r w:rsidRPr="000F407F">
        <w:rPr>
          <w:sz w:val="24"/>
          <w:szCs w:val="24"/>
        </w:rPr>
        <w:t xml:space="preserve"> </w:t>
      </w:r>
      <w:r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Quels intérêts pour des projets d’intégrer une communauté de projets ? Les principes de l’animation/facilitation </w:t>
      </w:r>
      <w:r w:rsidR="00407894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(Voir power </w:t>
      </w:r>
      <w:proofErr w:type="gramStart"/>
      <w:r w:rsidR="00407894" w:rsidRPr="00244BD5">
        <w:rPr>
          <w:rFonts w:eastAsia="Times New Roman" w:cstheme="minorHAnsi"/>
          <w:iCs/>
          <w:sz w:val="24"/>
          <w:szCs w:val="24"/>
          <w:lang w:eastAsia="fr-FR"/>
        </w:rPr>
        <w:t>Point )</w:t>
      </w:r>
      <w:proofErr w:type="gramEnd"/>
      <w:r w:rsidR="00407894" w:rsidRPr="00244BD5">
        <w:rPr>
          <w:rFonts w:eastAsia="Times New Roman" w:cstheme="minorHAnsi"/>
          <w:iCs/>
          <w:sz w:val="24"/>
          <w:szCs w:val="24"/>
          <w:lang w:eastAsia="fr-FR"/>
        </w:rPr>
        <w:t>.</w:t>
      </w:r>
    </w:p>
    <w:p w:rsidR="00652F6D" w:rsidRPr="00244BD5" w:rsidRDefault="00407894" w:rsidP="00652F6D">
      <w:pPr>
        <w:rPr>
          <w:rFonts w:eastAsia="Times New Roman" w:cstheme="minorHAnsi"/>
          <w:iCs/>
          <w:sz w:val="24"/>
          <w:szCs w:val="24"/>
          <w:lang w:eastAsia="fr-FR"/>
        </w:rPr>
      </w:pPr>
      <w:r w:rsidRPr="00244BD5">
        <w:rPr>
          <w:rFonts w:eastAsia="Times New Roman" w:cstheme="minorHAnsi"/>
          <w:iCs/>
          <w:sz w:val="24"/>
          <w:szCs w:val="24"/>
          <w:lang w:eastAsia="fr-FR"/>
        </w:rPr>
        <w:lastRenderedPageBreak/>
        <w:t>La p</w:t>
      </w:r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roposition a obtenu l’adhésion de </w:t>
      </w:r>
      <w:r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tous les </w:t>
      </w:r>
      <w:proofErr w:type="gramStart"/>
      <w:r w:rsidRPr="00244BD5">
        <w:rPr>
          <w:rFonts w:eastAsia="Times New Roman" w:cstheme="minorHAnsi"/>
          <w:iCs/>
          <w:sz w:val="24"/>
          <w:szCs w:val="24"/>
          <w:lang w:eastAsia="fr-FR"/>
        </w:rPr>
        <w:t>participants</w:t>
      </w:r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  car</w:t>
      </w:r>
      <w:proofErr w:type="gramEnd"/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  elle répond à un </w:t>
      </w:r>
      <w:r w:rsidR="00E62A4C" w:rsidRPr="00244BD5">
        <w:rPr>
          <w:rFonts w:eastAsia="Times New Roman" w:cstheme="minorHAnsi"/>
          <w:iCs/>
          <w:sz w:val="24"/>
          <w:szCs w:val="24"/>
          <w:lang w:eastAsia="fr-FR"/>
        </w:rPr>
        <w:t>besoin</w:t>
      </w:r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 de mise en œuvre concrète de la synergie entre projets et de </w:t>
      </w:r>
      <w:proofErr w:type="spellStart"/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>co</w:t>
      </w:r>
      <w:proofErr w:type="spellEnd"/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>-création</w:t>
      </w:r>
      <w:r w:rsidR="009A7B2C" w:rsidRPr="00244BD5">
        <w:rPr>
          <w:rFonts w:eastAsia="Times New Roman" w:cstheme="minorHAnsi"/>
          <w:iCs/>
          <w:sz w:val="24"/>
          <w:szCs w:val="24"/>
          <w:lang w:eastAsia="fr-FR"/>
        </w:rPr>
        <w:t>/Innovation</w:t>
      </w:r>
      <w:r w:rsidR="0069492E" w:rsidRPr="00244BD5">
        <w:rPr>
          <w:rFonts w:eastAsia="Times New Roman" w:cstheme="minorHAnsi"/>
          <w:iCs/>
          <w:sz w:val="24"/>
          <w:szCs w:val="24"/>
          <w:lang w:eastAsia="fr-FR"/>
        </w:rPr>
        <w:t xml:space="preserve">. Les outils d’animation d’une part et les expérimentations sur un ou des sites communs prévus   constituent un cadre structurant. </w:t>
      </w:r>
    </w:p>
    <w:p w:rsidR="00652F6D" w:rsidRPr="000F407F" w:rsidRDefault="00652F6D" w:rsidP="00652F6D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244BD5">
        <w:rPr>
          <w:rFonts w:eastAsia="Times New Roman" w:cstheme="minorHAnsi"/>
          <w:b/>
          <w:i/>
          <w:iCs/>
          <w:sz w:val="24"/>
          <w:szCs w:val="24"/>
          <w:lang w:eastAsia="fr-FR"/>
        </w:rPr>
        <w:t xml:space="preserve">Vers une communauté </w:t>
      </w:r>
      <w:r w:rsidR="00E62A4C" w:rsidRPr="00244BD5">
        <w:rPr>
          <w:rFonts w:eastAsia="Times New Roman" w:cstheme="minorHAnsi"/>
          <w:b/>
          <w:i/>
          <w:iCs/>
          <w:sz w:val="24"/>
          <w:szCs w:val="24"/>
          <w:lang w:eastAsia="fr-FR"/>
        </w:rPr>
        <w:t>sur l’agroécologie au Sahel</w:t>
      </w:r>
      <w:r w:rsidRPr="00244BD5">
        <w:rPr>
          <w:rFonts w:eastAsia="Times New Roman" w:cstheme="minorHAnsi"/>
          <w:i/>
          <w:iCs/>
          <w:sz w:val="24"/>
          <w:szCs w:val="24"/>
          <w:lang w:eastAsia="fr-FR"/>
        </w:rPr>
        <w:t xml:space="preserve"> </w:t>
      </w:r>
    </w:p>
    <w:p w:rsidR="00E62A4C" w:rsidRPr="000F407F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Communauté thématique</w:t>
      </w:r>
      <w:r w:rsidR="0069492E" w:rsidRPr="000F407F">
        <w:rPr>
          <w:sz w:val="24"/>
          <w:szCs w:val="24"/>
        </w:rPr>
        <w:t> : autour de l’agroécologie</w:t>
      </w:r>
      <w:r w:rsidR="00E62A4C" w:rsidRPr="000F407F">
        <w:rPr>
          <w:sz w:val="24"/>
          <w:szCs w:val="24"/>
        </w:rPr>
        <w:t>.</w:t>
      </w:r>
    </w:p>
    <w:p w:rsidR="00E62A4C" w:rsidRPr="000F407F" w:rsidRDefault="00E62A4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F</w:t>
      </w:r>
      <w:r w:rsidR="0069492E" w:rsidRPr="000F407F">
        <w:rPr>
          <w:sz w:val="24"/>
          <w:szCs w:val="24"/>
        </w:rPr>
        <w:t>aut-il garder l’idée de « transition » même si cela n’est pas très pertinent pour le</w:t>
      </w:r>
      <w:r w:rsidRPr="000F407F">
        <w:rPr>
          <w:sz w:val="24"/>
          <w:szCs w:val="24"/>
        </w:rPr>
        <w:t xml:space="preserve">s pays sahéliens où les pratiques </w:t>
      </w:r>
      <w:proofErr w:type="spellStart"/>
      <w:r w:rsidRPr="000F407F">
        <w:rPr>
          <w:sz w:val="24"/>
          <w:szCs w:val="24"/>
        </w:rPr>
        <w:t>agroécologiques</w:t>
      </w:r>
      <w:proofErr w:type="spellEnd"/>
      <w:r w:rsidRPr="000F407F">
        <w:rPr>
          <w:sz w:val="24"/>
          <w:szCs w:val="24"/>
        </w:rPr>
        <w:t xml:space="preserve"> relèvent plus d’une dynamique conservation des pratiques traditionnelles, le recours aux intrants chimiques et aux formes d’agriculture conventionnelle ayant été limité de toutes les façons (Aziz)? </w:t>
      </w:r>
    </w:p>
    <w:p w:rsidR="00E62A4C" w:rsidRPr="000F407F" w:rsidRDefault="00E62A4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Le terme « intensification </w:t>
      </w:r>
      <w:proofErr w:type="spellStart"/>
      <w:r w:rsidRPr="000F407F">
        <w:rPr>
          <w:sz w:val="24"/>
          <w:szCs w:val="24"/>
        </w:rPr>
        <w:t>agroécologique</w:t>
      </w:r>
      <w:proofErr w:type="spellEnd"/>
      <w:r w:rsidRPr="000F407F">
        <w:rPr>
          <w:sz w:val="24"/>
          <w:szCs w:val="24"/>
        </w:rPr>
        <w:t> » pose la question de savoir qu’est-ce qu’on intensifie (Hélène) ?</w:t>
      </w:r>
    </w:p>
    <w:p w:rsidR="00921388" w:rsidRDefault="00E62A4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Au </w:t>
      </w:r>
      <w:r w:rsidR="0069492E" w:rsidRPr="000F407F">
        <w:rPr>
          <w:sz w:val="24"/>
          <w:szCs w:val="24"/>
        </w:rPr>
        <w:t xml:space="preserve">Niger </w:t>
      </w:r>
      <w:r w:rsidRPr="000F407F">
        <w:rPr>
          <w:sz w:val="24"/>
          <w:szCs w:val="24"/>
        </w:rPr>
        <w:t xml:space="preserve">l’agroécologie </w:t>
      </w:r>
      <w:r w:rsidR="0069492E" w:rsidRPr="000F407F">
        <w:rPr>
          <w:sz w:val="24"/>
          <w:szCs w:val="24"/>
        </w:rPr>
        <w:t>n’est pas une option mais une obligation </w:t>
      </w:r>
      <w:r w:rsidR="009A7B2C" w:rsidRPr="000F407F">
        <w:rPr>
          <w:sz w:val="24"/>
          <w:szCs w:val="24"/>
        </w:rPr>
        <w:t>(</w:t>
      </w:r>
      <w:r w:rsidRPr="000F407F">
        <w:rPr>
          <w:sz w:val="24"/>
          <w:szCs w:val="24"/>
        </w:rPr>
        <w:t>Baoua</w:t>
      </w:r>
      <w:proofErr w:type="gramStart"/>
      <w:r w:rsidR="009A7B2C" w:rsidRPr="000F407F">
        <w:rPr>
          <w:sz w:val="24"/>
          <w:szCs w:val="24"/>
        </w:rPr>
        <w:t>) .</w:t>
      </w:r>
      <w:proofErr w:type="gramEnd"/>
    </w:p>
    <w:p w:rsidR="008F407C" w:rsidRPr="000F407F" w:rsidRDefault="009A7B2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Transition </w:t>
      </w:r>
      <w:r w:rsidR="00E62A4C" w:rsidRPr="000F407F">
        <w:rPr>
          <w:sz w:val="24"/>
          <w:szCs w:val="24"/>
        </w:rPr>
        <w:t xml:space="preserve">peut toutefois </w:t>
      </w:r>
      <w:r w:rsidR="000F407F" w:rsidRPr="000F407F">
        <w:rPr>
          <w:sz w:val="24"/>
          <w:szCs w:val="24"/>
        </w:rPr>
        <w:t>correspondre à un s</w:t>
      </w:r>
      <w:r w:rsidRPr="000F407F">
        <w:rPr>
          <w:sz w:val="24"/>
          <w:szCs w:val="24"/>
        </w:rPr>
        <w:t xml:space="preserve">ens au </w:t>
      </w:r>
      <w:r w:rsidR="00E62A4C" w:rsidRPr="000F407F">
        <w:rPr>
          <w:sz w:val="24"/>
          <w:szCs w:val="24"/>
        </w:rPr>
        <w:t>niveau</w:t>
      </w:r>
      <w:r w:rsidRPr="000F407F">
        <w:rPr>
          <w:sz w:val="24"/>
          <w:szCs w:val="24"/>
        </w:rPr>
        <w:t xml:space="preserve"> politique</w:t>
      </w:r>
      <w:r w:rsidR="000F407F" w:rsidRPr="000F407F">
        <w:rPr>
          <w:sz w:val="24"/>
          <w:szCs w:val="24"/>
        </w:rPr>
        <w:t>, les politiques publiques ayant été pendant longtemps plus favorable</w:t>
      </w:r>
      <w:r w:rsidR="0069492E" w:rsidRPr="000F407F">
        <w:rPr>
          <w:sz w:val="24"/>
          <w:szCs w:val="24"/>
        </w:rPr>
        <w:t xml:space="preserve"> </w:t>
      </w:r>
      <w:r w:rsidR="00921388">
        <w:rPr>
          <w:sz w:val="24"/>
          <w:szCs w:val="24"/>
        </w:rPr>
        <w:t>à l’agriculture dite conventionnelle</w:t>
      </w:r>
    </w:p>
    <w:p w:rsidR="008F407C" w:rsidRPr="000F407F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Mots-clés : </w:t>
      </w:r>
      <w:r w:rsidR="009A7B2C" w:rsidRPr="000F407F">
        <w:rPr>
          <w:sz w:val="24"/>
          <w:szCs w:val="24"/>
        </w:rPr>
        <w:t xml:space="preserve">(il faudra en choisir 6 ou 7 max) </w:t>
      </w:r>
    </w:p>
    <w:p w:rsidR="00914DB7" w:rsidRPr="000F407F" w:rsidRDefault="00394CA1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Agroécologie Sahel</w:t>
      </w:r>
      <w:r w:rsidR="00914DB7" w:rsidRPr="00244BD5">
        <w:rPr>
          <w:sz w:val="24"/>
          <w:szCs w:val="24"/>
        </w:rPr>
        <w:t xml:space="preserve"> </w:t>
      </w:r>
    </w:p>
    <w:p w:rsidR="002A24AB" w:rsidRPr="00244BD5" w:rsidRDefault="007D5084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Démarche plus ouverte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Biodiversité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Résilience</w:t>
      </w:r>
    </w:p>
    <w:p w:rsidR="008F0C9D" w:rsidRPr="00244BD5" w:rsidRDefault="00B53ED6" w:rsidP="008F0C9D">
      <w:pPr>
        <w:pStyle w:val="Paragraphedelist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F0C9D" w:rsidRPr="00244BD5">
        <w:rPr>
          <w:sz w:val="24"/>
          <w:szCs w:val="24"/>
        </w:rPr>
        <w:t>aleur</w:t>
      </w:r>
      <w:r>
        <w:rPr>
          <w:sz w:val="24"/>
          <w:szCs w:val="24"/>
        </w:rPr>
        <w:t>s</w:t>
      </w:r>
      <w:r w:rsidR="008F0C9D" w:rsidRPr="00244BD5">
        <w:rPr>
          <w:sz w:val="24"/>
          <w:szCs w:val="24"/>
        </w:rPr>
        <w:t xml:space="preserve"> sociale</w:t>
      </w:r>
      <w:r>
        <w:rPr>
          <w:sz w:val="24"/>
          <w:szCs w:val="24"/>
        </w:rPr>
        <w:t>s</w:t>
      </w:r>
      <w:r w:rsidR="008F0C9D" w:rsidRPr="00244BD5">
        <w:rPr>
          <w:sz w:val="24"/>
          <w:szCs w:val="24"/>
        </w:rPr>
        <w:t xml:space="preserve"> </w:t>
      </w:r>
    </w:p>
    <w:p w:rsidR="008F0C9D" w:rsidRPr="00244BD5" w:rsidRDefault="008F0C9D" w:rsidP="008F0C9D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Innovation sociale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Co-</w:t>
      </w:r>
      <w:r w:rsidR="00E31B83" w:rsidRPr="00244BD5">
        <w:rPr>
          <w:sz w:val="24"/>
          <w:szCs w:val="24"/>
        </w:rPr>
        <w:t>construction</w:t>
      </w:r>
    </w:p>
    <w:p w:rsidR="008F0C9D" w:rsidRPr="00244BD5" w:rsidRDefault="00E31B83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Apprentissage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Santé du sol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 xml:space="preserve">Innovation 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Diversification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Recyclage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 xml:space="preserve">Partage, </w:t>
      </w:r>
      <w:r w:rsidR="00E31B83" w:rsidRPr="00244BD5">
        <w:rPr>
          <w:sz w:val="24"/>
          <w:szCs w:val="24"/>
        </w:rPr>
        <w:t xml:space="preserve">hybridation </w:t>
      </w:r>
      <w:r w:rsidRPr="00244BD5">
        <w:rPr>
          <w:sz w:val="24"/>
          <w:szCs w:val="24"/>
        </w:rPr>
        <w:t>de savoirs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Intégration</w:t>
      </w:r>
      <w:r w:rsidR="00042A5B" w:rsidRPr="00244BD5">
        <w:rPr>
          <w:sz w:val="24"/>
          <w:szCs w:val="24"/>
        </w:rPr>
        <w:t xml:space="preserve"> élevage – agricu</w:t>
      </w:r>
      <w:r w:rsidR="00D97FE4" w:rsidRPr="00244BD5">
        <w:rPr>
          <w:sz w:val="24"/>
          <w:szCs w:val="24"/>
        </w:rPr>
        <w:t>l</w:t>
      </w:r>
      <w:r w:rsidR="00042A5B" w:rsidRPr="00244BD5">
        <w:rPr>
          <w:sz w:val="24"/>
          <w:szCs w:val="24"/>
        </w:rPr>
        <w:t>ture – eau – arbre -environnement</w:t>
      </w:r>
    </w:p>
    <w:p w:rsidR="008F0C9D" w:rsidRPr="00244BD5" w:rsidRDefault="008F0C9D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Agriculture familiale</w:t>
      </w:r>
    </w:p>
    <w:p w:rsidR="00042A5B" w:rsidRPr="00244BD5" w:rsidRDefault="00042A5B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Organisation sociale, acteurs territoriaux</w:t>
      </w:r>
    </w:p>
    <w:p w:rsidR="00042A5B" w:rsidRPr="00244BD5" w:rsidRDefault="00401318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G</w:t>
      </w:r>
      <w:r w:rsidR="00042A5B" w:rsidRPr="00244BD5">
        <w:rPr>
          <w:sz w:val="24"/>
          <w:szCs w:val="24"/>
        </w:rPr>
        <w:t>ouver</w:t>
      </w:r>
      <w:r w:rsidR="00B53ED6">
        <w:rPr>
          <w:sz w:val="24"/>
          <w:szCs w:val="24"/>
        </w:rPr>
        <w:t>n</w:t>
      </w:r>
      <w:r w:rsidR="00042A5B" w:rsidRPr="00244BD5">
        <w:rPr>
          <w:sz w:val="24"/>
          <w:szCs w:val="24"/>
        </w:rPr>
        <w:t>ance</w:t>
      </w:r>
      <w:r w:rsidR="0069492E" w:rsidRPr="00244BD5">
        <w:rPr>
          <w:sz w:val="24"/>
          <w:szCs w:val="24"/>
        </w:rPr>
        <w:t xml:space="preserve"> </w:t>
      </w:r>
    </w:p>
    <w:p w:rsidR="0069492E" w:rsidRDefault="0069492E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 w:rsidRPr="00244BD5">
        <w:rPr>
          <w:sz w:val="24"/>
          <w:szCs w:val="24"/>
        </w:rPr>
        <w:t>Gouvernance des ressources naturelles</w:t>
      </w:r>
    </w:p>
    <w:p w:rsidR="001A5F1B" w:rsidRPr="00244BD5" w:rsidRDefault="001A5F1B" w:rsidP="00862639">
      <w:pPr>
        <w:pStyle w:val="Paragraphedeliste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Intelligence collective </w:t>
      </w:r>
    </w:p>
    <w:p w:rsidR="008F407C" w:rsidRPr="000F407F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Décrire notre communauté en un paragraphe</w:t>
      </w:r>
      <w:r w:rsidR="00B53ED6">
        <w:rPr>
          <w:sz w:val="24"/>
          <w:szCs w:val="24"/>
        </w:rPr>
        <w:t xml:space="preserve"> : </w:t>
      </w:r>
      <w:r w:rsidR="00C61A1B" w:rsidRPr="00244BD5">
        <w:rPr>
          <w:b/>
          <w:sz w:val="24"/>
          <w:szCs w:val="24"/>
        </w:rPr>
        <w:t>Sophia, Aziz</w:t>
      </w:r>
      <w:r w:rsidR="00C61A1B" w:rsidRPr="00244BD5">
        <w:rPr>
          <w:sz w:val="24"/>
          <w:szCs w:val="24"/>
        </w:rPr>
        <w:t xml:space="preserve"> font une proposition à l’écrit à </w:t>
      </w:r>
      <w:r w:rsidR="0069492E" w:rsidRPr="00244BD5">
        <w:rPr>
          <w:sz w:val="24"/>
          <w:szCs w:val="24"/>
        </w:rPr>
        <w:t>réviser</w:t>
      </w:r>
      <w:r w:rsidR="00C61A1B" w:rsidRPr="00244BD5">
        <w:rPr>
          <w:sz w:val="24"/>
          <w:szCs w:val="24"/>
        </w:rPr>
        <w:t xml:space="preserve"> ensemble, partant du brainstorming fait aujourd’hui</w:t>
      </w:r>
      <w:r w:rsidR="00B53ED6">
        <w:rPr>
          <w:sz w:val="24"/>
          <w:szCs w:val="24"/>
        </w:rPr>
        <w:t xml:space="preserve">. </w:t>
      </w:r>
      <w:r w:rsidR="00B53ED6" w:rsidRPr="00244BD5">
        <w:rPr>
          <w:b/>
          <w:sz w:val="24"/>
          <w:szCs w:val="24"/>
        </w:rPr>
        <w:t>Deadline : 15 mai 2020</w:t>
      </w:r>
    </w:p>
    <w:p w:rsidR="008F407C" w:rsidRPr="00244BD5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Décrire notre communauté en une phrase</w:t>
      </w:r>
      <w:r w:rsidR="0069492E" w:rsidRPr="000F407F">
        <w:rPr>
          <w:sz w:val="24"/>
          <w:szCs w:val="24"/>
        </w:rPr>
        <w:t xml:space="preserve"> : </w:t>
      </w:r>
      <w:r w:rsidR="009A7B2C" w:rsidRPr="000F407F">
        <w:rPr>
          <w:sz w:val="24"/>
          <w:szCs w:val="24"/>
        </w:rPr>
        <w:t xml:space="preserve">les proposition qui </w:t>
      </w:r>
      <w:proofErr w:type="gramStart"/>
      <w:r w:rsidR="009A7B2C" w:rsidRPr="000F407F">
        <w:rPr>
          <w:sz w:val="24"/>
          <w:szCs w:val="24"/>
        </w:rPr>
        <w:t xml:space="preserve">ont </w:t>
      </w:r>
      <w:r w:rsidR="0069492E" w:rsidRPr="000F407F">
        <w:rPr>
          <w:sz w:val="24"/>
          <w:szCs w:val="24"/>
        </w:rPr>
        <w:t xml:space="preserve"> émergé</w:t>
      </w:r>
      <w:proofErr w:type="gramEnd"/>
      <w:r w:rsidR="0069492E" w:rsidRPr="000F407F">
        <w:rPr>
          <w:sz w:val="24"/>
          <w:szCs w:val="24"/>
        </w:rPr>
        <w:t> : « </w:t>
      </w:r>
      <w:r w:rsidR="0069492E" w:rsidRPr="00244BD5">
        <w:rPr>
          <w:sz w:val="24"/>
          <w:szCs w:val="24"/>
        </w:rPr>
        <w:t>Vers une communauté thématique pour une dynamique d’agroécologie au Sahel »</w:t>
      </w:r>
    </w:p>
    <w:p w:rsidR="00E31B83" w:rsidRPr="000F407F" w:rsidRDefault="00E31B83" w:rsidP="00862639">
      <w:pPr>
        <w:pStyle w:val="Paragraphedeliste"/>
        <w:ind w:left="1080"/>
        <w:rPr>
          <w:sz w:val="24"/>
          <w:szCs w:val="24"/>
        </w:rPr>
      </w:pPr>
      <w:r w:rsidRPr="00244BD5">
        <w:rPr>
          <w:sz w:val="24"/>
          <w:szCs w:val="24"/>
        </w:rPr>
        <w:lastRenderedPageBreak/>
        <w:t>« Communauté dynamique/interactive d’agroécologie au Sahel – Niger »</w:t>
      </w:r>
    </w:p>
    <w:p w:rsidR="008F407C" w:rsidRPr="000F407F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Nom du groupe</w:t>
      </w:r>
      <w:r w:rsidR="0069492E" w:rsidRPr="000F407F">
        <w:rPr>
          <w:sz w:val="24"/>
          <w:szCs w:val="24"/>
        </w:rPr>
        <w:t> : TAE SAHEL, ou AE Sahel, ou AE SAHEL</w:t>
      </w:r>
      <w:r w:rsidR="000F407F" w:rsidRPr="000F407F">
        <w:rPr>
          <w:sz w:val="24"/>
          <w:szCs w:val="24"/>
        </w:rPr>
        <w:t xml:space="preserve"> NIGER</w:t>
      </w:r>
      <w:proofErr w:type="gramStart"/>
      <w:r w:rsidR="000F407F" w:rsidRPr="000F407F">
        <w:rPr>
          <w:sz w:val="24"/>
          <w:szCs w:val="24"/>
        </w:rPr>
        <w:t xml:space="preserve"> </w:t>
      </w:r>
      <w:r w:rsidR="0069492E" w:rsidRPr="000F407F">
        <w:rPr>
          <w:sz w:val="24"/>
          <w:szCs w:val="24"/>
        </w:rPr>
        <w:t>….</w:t>
      </w:r>
      <w:proofErr w:type="gramEnd"/>
      <w:r w:rsidR="0069492E" w:rsidRPr="000F407F">
        <w:rPr>
          <w:sz w:val="24"/>
          <w:szCs w:val="24"/>
        </w:rPr>
        <w:t xml:space="preserve"> ? </w:t>
      </w:r>
    </w:p>
    <w:p w:rsidR="00C61A1B" w:rsidRPr="00244BD5" w:rsidRDefault="00C61A1B" w:rsidP="00862639">
      <w:pPr>
        <w:ind w:left="720"/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>A d</w:t>
      </w:r>
      <w:r w:rsidR="00E31B83" w:rsidRPr="00244BD5">
        <w:rPr>
          <w:b/>
          <w:sz w:val="24"/>
          <w:szCs w:val="24"/>
        </w:rPr>
        <w:t xml:space="preserve">évelopper </w:t>
      </w:r>
      <w:r w:rsidRPr="00244BD5">
        <w:rPr>
          <w:b/>
          <w:sz w:val="24"/>
          <w:szCs w:val="24"/>
        </w:rPr>
        <w:t>dans une des prochaines réunions :</w:t>
      </w:r>
    </w:p>
    <w:p w:rsidR="008F407C" w:rsidRPr="000F407F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Nom court pour les URL et l’adresse mail : nom sans espace</w:t>
      </w:r>
      <w:r w:rsidR="00E31B83" w:rsidRPr="000F407F">
        <w:rPr>
          <w:sz w:val="24"/>
          <w:szCs w:val="24"/>
        </w:rPr>
        <w:t xml:space="preserve"> : idem à voir lors d’une prochaine réunion </w:t>
      </w:r>
    </w:p>
    <w:p w:rsidR="0069492E" w:rsidRDefault="008F407C" w:rsidP="008F407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>Combien de participants actuels : lors de la réunion, quels projets…</w:t>
      </w:r>
    </w:p>
    <w:p w:rsidR="007069B2" w:rsidRDefault="00205BC8" w:rsidP="00244BD5">
      <w:pPr>
        <w:rPr>
          <w:sz w:val="24"/>
          <w:szCs w:val="24"/>
        </w:rPr>
      </w:pPr>
      <w:r w:rsidRPr="00244BD5">
        <w:rPr>
          <w:sz w:val="24"/>
          <w:szCs w:val="24"/>
        </w:rPr>
        <w:t xml:space="preserve">Tous les projets représentés à la réunion sont </w:t>
      </w:r>
      <w:proofErr w:type="gramStart"/>
      <w:r w:rsidRPr="00244BD5">
        <w:rPr>
          <w:sz w:val="24"/>
          <w:szCs w:val="24"/>
        </w:rPr>
        <w:t>partants </w:t>
      </w:r>
      <w:r w:rsidR="007069B2">
        <w:rPr>
          <w:sz w:val="24"/>
          <w:szCs w:val="24"/>
        </w:rPr>
        <w:t xml:space="preserve"> pour</w:t>
      </w:r>
      <w:proofErr w:type="gramEnd"/>
      <w:r w:rsidR="007069B2">
        <w:rPr>
          <w:sz w:val="24"/>
          <w:szCs w:val="24"/>
        </w:rPr>
        <w:t xml:space="preserve"> intégrer la communauté thématique </w:t>
      </w:r>
      <w:r w:rsidRPr="00244BD5">
        <w:rPr>
          <w:sz w:val="24"/>
          <w:szCs w:val="24"/>
        </w:rPr>
        <w:t xml:space="preserve">: </w:t>
      </w:r>
      <w:proofErr w:type="spellStart"/>
      <w:r w:rsidRPr="00244BD5">
        <w:rPr>
          <w:b/>
          <w:sz w:val="24"/>
          <w:szCs w:val="24"/>
        </w:rPr>
        <w:t>Women</w:t>
      </w:r>
      <w:proofErr w:type="spellEnd"/>
      <w:r w:rsidRPr="00244BD5">
        <w:rPr>
          <w:b/>
          <w:sz w:val="24"/>
          <w:szCs w:val="24"/>
        </w:rPr>
        <w:t xml:space="preserve"> Field, </w:t>
      </w:r>
      <w:proofErr w:type="spellStart"/>
      <w:r w:rsidRPr="00244BD5">
        <w:rPr>
          <w:b/>
          <w:sz w:val="24"/>
          <w:szCs w:val="24"/>
        </w:rPr>
        <w:t>CowpeaSquare</w:t>
      </w:r>
      <w:proofErr w:type="spellEnd"/>
      <w:r w:rsidRPr="00244BD5">
        <w:rPr>
          <w:b/>
          <w:sz w:val="24"/>
          <w:szCs w:val="24"/>
        </w:rPr>
        <w:t>, Sahel IPM,</w:t>
      </w:r>
      <w:r>
        <w:rPr>
          <w:sz w:val="24"/>
          <w:szCs w:val="24"/>
        </w:rPr>
        <w:t xml:space="preserve"> </w:t>
      </w:r>
      <w:r w:rsidRPr="00244BD5">
        <w:rPr>
          <w:b/>
          <w:sz w:val="24"/>
          <w:szCs w:val="24"/>
        </w:rPr>
        <w:t xml:space="preserve">Transformation, </w:t>
      </w:r>
      <w:proofErr w:type="spellStart"/>
      <w:r w:rsidRPr="00244BD5">
        <w:rPr>
          <w:b/>
          <w:sz w:val="24"/>
          <w:szCs w:val="24"/>
        </w:rPr>
        <w:t>Cathi</w:t>
      </w:r>
      <w:proofErr w:type="spellEnd"/>
      <w:r w:rsidRPr="00244BD5">
        <w:rPr>
          <w:b/>
          <w:sz w:val="24"/>
          <w:szCs w:val="24"/>
        </w:rPr>
        <w:t xml:space="preserve"> Gao</w:t>
      </w:r>
      <w:r>
        <w:rPr>
          <w:b/>
          <w:sz w:val="24"/>
          <w:szCs w:val="24"/>
        </w:rPr>
        <w:t>.</w:t>
      </w:r>
      <w:r w:rsidRPr="00244BD5">
        <w:rPr>
          <w:sz w:val="24"/>
          <w:szCs w:val="24"/>
        </w:rPr>
        <w:t xml:space="preserve"> </w:t>
      </w:r>
    </w:p>
    <w:p w:rsidR="00921388" w:rsidRDefault="00244BD5" w:rsidP="00244BD5">
      <w:pPr>
        <w:rPr>
          <w:b/>
          <w:sz w:val="24"/>
          <w:szCs w:val="24"/>
        </w:rPr>
      </w:pPr>
      <w:r>
        <w:t xml:space="preserve">Un </w:t>
      </w:r>
      <w:proofErr w:type="spellStart"/>
      <w:r>
        <w:t>template</w:t>
      </w:r>
      <w:proofErr w:type="spellEnd"/>
      <w:r>
        <w:t xml:space="preserve"> sera envoyé pour </w:t>
      </w:r>
      <w:r w:rsidR="00921388">
        <w:t>recueillir</w:t>
      </w:r>
      <w:r>
        <w:t xml:space="preserve"> p</w:t>
      </w:r>
      <w:r w:rsidR="007069B2" w:rsidRPr="000F407F">
        <w:t>our chaque projet</w:t>
      </w:r>
      <w:r w:rsidR="00921388">
        <w:t> :</w:t>
      </w:r>
      <w:r>
        <w:t xml:space="preserve"> </w:t>
      </w:r>
      <w:r w:rsidR="007069B2" w:rsidRPr="000F407F">
        <w:t xml:space="preserve">Nom et phrase de présentation, lien vers son site le cas </w:t>
      </w:r>
      <w:proofErr w:type="gramStart"/>
      <w:r w:rsidR="007069B2" w:rsidRPr="000F407F">
        <w:t>échéant ,</w:t>
      </w:r>
      <w:proofErr w:type="gramEnd"/>
      <w:r w:rsidR="007069B2" w:rsidRPr="000F407F">
        <w:t xml:space="preserve"> </w:t>
      </w:r>
      <w:r w:rsidR="00AF0A58">
        <w:t xml:space="preserve">le nom du </w:t>
      </w:r>
      <w:r w:rsidR="007069B2" w:rsidRPr="000F407F">
        <w:t>référent et ses coordonnées</w:t>
      </w:r>
      <w:r w:rsidR="00AF0A58">
        <w:t xml:space="preserve"> </w:t>
      </w:r>
      <w:r w:rsidR="007069B2" w:rsidRPr="000F407F">
        <w:t>et moment préféré de contact</w:t>
      </w:r>
      <w:r w:rsidR="00921388">
        <w:rPr>
          <w:b/>
          <w:sz w:val="24"/>
          <w:szCs w:val="24"/>
        </w:rPr>
        <w:t>.</w:t>
      </w:r>
    </w:p>
    <w:p w:rsidR="009B1F0D" w:rsidRDefault="009B1F0D" w:rsidP="009B1F0D">
      <w:pPr>
        <w:rPr>
          <w:b/>
          <w:sz w:val="24"/>
          <w:szCs w:val="24"/>
        </w:rPr>
      </w:pPr>
      <w:r w:rsidRPr="00237E60">
        <w:rPr>
          <w:b/>
          <w:sz w:val="24"/>
          <w:szCs w:val="24"/>
        </w:rPr>
        <w:t>Projets</w:t>
      </w:r>
      <w:r>
        <w:rPr>
          <w:b/>
          <w:sz w:val="24"/>
          <w:szCs w:val="24"/>
        </w:rPr>
        <w:t>/personnes</w:t>
      </w:r>
      <w:r w:rsidRPr="00237E60">
        <w:rPr>
          <w:b/>
          <w:sz w:val="24"/>
          <w:szCs w:val="24"/>
        </w:rPr>
        <w:t xml:space="preserve"> </w:t>
      </w:r>
      <w:proofErr w:type="gramStart"/>
      <w:r w:rsidRPr="00237E60">
        <w:rPr>
          <w:b/>
          <w:sz w:val="24"/>
          <w:szCs w:val="24"/>
        </w:rPr>
        <w:t>complémentaires </w:t>
      </w:r>
      <w:r>
        <w:rPr>
          <w:b/>
          <w:sz w:val="24"/>
          <w:szCs w:val="24"/>
        </w:rPr>
        <w:t xml:space="preserve"> à</w:t>
      </w:r>
      <w:proofErr w:type="gramEnd"/>
      <w:r>
        <w:rPr>
          <w:b/>
          <w:sz w:val="24"/>
          <w:szCs w:val="24"/>
        </w:rPr>
        <w:t xml:space="preserve"> associer</w:t>
      </w:r>
      <w:r w:rsidR="00AF0A58">
        <w:rPr>
          <w:b/>
          <w:sz w:val="24"/>
          <w:szCs w:val="24"/>
        </w:rPr>
        <w:t xml:space="preserve"> </w:t>
      </w:r>
      <w:r w:rsidRPr="00237E60">
        <w:rPr>
          <w:b/>
          <w:sz w:val="24"/>
          <w:szCs w:val="24"/>
        </w:rPr>
        <w:t>:</w:t>
      </w:r>
      <w:r w:rsidRPr="00205BC8">
        <w:rPr>
          <w:b/>
          <w:sz w:val="24"/>
          <w:szCs w:val="24"/>
        </w:rPr>
        <w:t xml:space="preserve"> </w:t>
      </w:r>
    </w:p>
    <w:p w:rsidR="009B1F0D" w:rsidRPr="000F407F" w:rsidRDefault="009B1F0D" w:rsidP="009B1F0D">
      <w:pPr>
        <w:rPr>
          <w:sz w:val="24"/>
          <w:szCs w:val="24"/>
        </w:rPr>
      </w:pPr>
      <w:r w:rsidRPr="00205BC8">
        <w:rPr>
          <w:sz w:val="24"/>
          <w:szCs w:val="24"/>
        </w:rPr>
        <w:t xml:space="preserve">Pierre Montage propose de rajouter: Idrissa (INRAN), Doctorant UAM </w:t>
      </w:r>
      <w:proofErr w:type="spellStart"/>
      <w:r w:rsidRPr="00205BC8">
        <w:rPr>
          <w:sz w:val="24"/>
          <w:szCs w:val="24"/>
        </w:rPr>
        <w:t>Securité</w:t>
      </w:r>
      <w:proofErr w:type="spellEnd"/>
      <w:r w:rsidRPr="00205BC8">
        <w:rPr>
          <w:sz w:val="24"/>
          <w:szCs w:val="24"/>
        </w:rPr>
        <w:t xml:space="preserve"> alimentaire et RNA/Gao.</w:t>
      </w:r>
      <w:r w:rsidRPr="009160FD">
        <w:rPr>
          <w:sz w:val="24"/>
          <w:szCs w:val="24"/>
        </w:rPr>
        <w:t xml:space="preserve"> </w:t>
      </w:r>
      <w:r w:rsidRPr="00205BC8">
        <w:rPr>
          <w:sz w:val="24"/>
          <w:szCs w:val="24"/>
        </w:rPr>
        <w:t xml:space="preserve">Ali Aminou propose de rajouter: </w:t>
      </w:r>
      <w:proofErr w:type="spellStart"/>
      <w:r w:rsidRPr="00205BC8">
        <w:rPr>
          <w:sz w:val="24"/>
          <w:szCs w:val="24"/>
        </w:rPr>
        <w:t>Seed</w:t>
      </w:r>
      <w:proofErr w:type="spellEnd"/>
      <w:r w:rsidRPr="00205BC8">
        <w:rPr>
          <w:sz w:val="24"/>
          <w:szCs w:val="24"/>
        </w:rPr>
        <w:t xml:space="preserve"> Networking (projet sur les systèmes semenciers paysans)</w:t>
      </w:r>
    </w:p>
    <w:p w:rsidR="007069B2" w:rsidRDefault="009B1F0D" w:rsidP="009B1F0D">
      <w:pPr>
        <w:rPr>
          <w:sz w:val="24"/>
          <w:szCs w:val="24"/>
        </w:rPr>
      </w:pPr>
      <w:r w:rsidRPr="009160FD">
        <w:rPr>
          <w:b/>
          <w:sz w:val="24"/>
          <w:szCs w:val="24"/>
        </w:rPr>
        <w:t xml:space="preserve"> </w:t>
      </w:r>
      <w:r w:rsidR="007069B2" w:rsidRPr="009160FD">
        <w:rPr>
          <w:b/>
          <w:sz w:val="24"/>
          <w:szCs w:val="24"/>
        </w:rPr>
        <w:t xml:space="preserve">[A discuter dans une des prochaines réunions] : </w:t>
      </w:r>
    </w:p>
    <w:p w:rsidR="0069492E" w:rsidRPr="000F407F" w:rsidRDefault="0069492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Elargissement : ouverture de la communauté </w:t>
      </w:r>
      <w:r w:rsidR="009A7B2C" w:rsidRPr="000F407F">
        <w:rPr>
          <w:sz w:val="24"/>
          <w:szCs w:val="24"/>
        </w:rPr>
        <w:t>à d’autres acteurs hors projets en co</w:t>
      </w:r>
      <w:r w:rsidR="00205BC8">
        <w:rPr>
          <w:sz w:val="24"/>
          <w:szCs w:val="24"/>
        </w:rPr>
        <w:t>u</w:t>
      </w:r>
      <w:r w:rsidR="009A7B2C" w:rsidRPr="000F407F">
        <w:rPr>
          <w:sz w:val="24"/>
          <w:szCs w:val="24"/>
        </w:rPr>
        <w:t>rs</w:t>
      </w:r>
      <w:r w:rsidR="00205BC8">
        <w:rPr>
          <w:sz w:val="24"/>
          <w:szCs w:val="24"/>
        </w:rPr>
        <w:t> : A garder en tête pour la suite.</w:t>
      </w:r>
    </w:p>
    <w:p w:rsidR="009A7B2C" w:rsidRDefault="009A7B2C" w:rsidP="00862639">
      <w:pPr>
        <w:rPr>
          <w:sz w:val="24"/>
          <w:szCs w:val="24"/>
        </w:rPr>
      </w:pPr>
      <w:r w:rsidRPr="000F407F">
        <w:rPr>
          <w:sz w:val="24"/>
          <w:szCs w:val="24"/>
        </w:rPr>
        <w:t xml:space="preserve">Partenaires ? ex </w:t>
      </w:r>
      <w:proofErr w:type="gramStart"/>
      <w:r w:rsidRPr="000F407F">
        <w:rPr>
          <w:sz w:val="24"/>
          <w:szCs w:val="24"/>
        </w:rPr>
        <w:t>associations ,</w:t>
      </w:r>
      <w:proofErr w:type="gramEnd"/>
      <w:r w:rsidRPr="000F407F">
        <w:rPr>
          <w:sz w:val="24"/>
          <w:szCs w:val="24"/>
        </w:rPr>
        <w:t xml:space="preserve"> collectivités territoriales etc… </w:t>
      </w:r>
    </w:p>
    <w:p w:rsidR="0069492E" w:rsidRPr="00244BD5" w:rsidRDefault="0069492E" w:rsidP="0069492E">
      <w:pPr>
        <w:rPr>
          <w:b/>
          <w:sz w:val="24"/>
          <w:szCs w:val="24"/>
        </w:rPr>
      </w:pPr>
      <w:r w:rsidRPr="00244BD5">
        <w:rPr>
          <w:b/>
          <w:sz w:val="24"/>
          <w:szCs w:val="24"/>
        </w:rPr>
        <w:t xml:space="preserve">A compléter par les propositions à venir et à valider collectivement </w:t>
      </w:r>
    </w:p>
    <w:p w:rsidR="009A7B2C" w:rsidRPr="000F407F" w:rsidRDefault="009A7B2C" w:rsidP="00862639">
      <w:pPr>
        <w:pStyle w:val="Paragraphedeliste"/>
        <w:numPr>
          <w:ilvl w:val="0"/>
          <w:numId w:val="8"/>
        </w:numPr>
        <w:ind w:firstLine="131"/>
        <w:rPr>
          <w:b/>
          <w:sz w:val="24"/>
          <w:szCs w:val="24"/>
        </w:rPr>
      </w:pPr>
      <w:r w:rsidRPr="000F407F">
        <w:rPr>
          <w:b/>
          <w:sz w:val="24"/>
          <w:szCs w:val="24"/>
        </w:rPr>
        <w:t xml:space="preserve">Ouverture à </w:t>
      </w:r>
      <w:proofErr w:type="gramStart"/>
      <w:r w:rsidRPr="000F407F">
        <w:rPr>
          <w:b/>
          <w:sz w:val="24"/>
          <w:szCs w:val="24"/>
        </w:rPr>
        <w:t>d’ autres</w:t>
      </w:r>
      <w:proofErr w:type="gramEnd"/>
      <w:r w:rsidRPr="000F407F">
        <w:rPr>
          <w:b/>
          <w:sz w:val="24"/>
          <w:szCs w:val="24"/>
        </w:rPr>
        <w:t xml:space="preserve"> communautés  [10 min]</w:t>
      </w:r>
    </w:p>
    <w:p w:rsidR="0069492E" w:rsidRPr="000F407F" w:rsidRDefault="009A7B2C" w:rsidP="00862639">
      <w:pPr>
        <w:rPr>
          <w:sz w:val="24"/>
          <w:szCs w:val="24"/>
        </w:rPr>
      </w:pPr>
      <w:r w:rsidRPr="000F407F">
        <w:rPr>
          <w:i/>
          <w:sz w:val="24"/>
          <w:szCs w:val="24"/>
        </w:rPr>
        <w:t xml:space="preserve">Ce point sera développé dans une autre phase, il faut d’abord créer </w:t>
      </w:r>
      <w:proofErr w:type="spellStart"/>
      <w:r w:rsidRPr="000F407F">
        <w:rPr>
          <w:i/>
          <w:sz w:val="24"/>
          <w:szCs w:val="24"/>
        </w:rPr>
        <w:t>al</w:t>
      </w:r>
      <w:proofErr w:type="spellEnd"/>
      <w:r w:rsidRPr="000F407F">
        <w:rPr>
          <w:i/>
          <w:sz w:val="24"/>
          <w:szCs w:val="24"/>
        </w:rPr>
        <w:t xml:space="preserve"> communauté et la faire </w:t>
      </w:r>
      <w:proofErr w:type="gramStart"/>
      <w:r w:rsidRPr="000F407F">
        <w:rPr>
          <w:i/>
          <w:sz w:val="24"/>
          <w:szCs w:val="24"/>
        </w:rPr>
        <w:t>tourner  et</w:t>
      </w:r>
      <w:proofErr w:type="gramEnd"/>
      <w:r w:rsidRPr="000F407F">
        <w:rPr>
          <w:i/>
          <w:sz w:val="24"/>
          <w:szCs w:val="24"/>
        </w:rPr>
        <w:t xml:space="preserve"> veiller à son bon fonctionnement ,  et à l’obtention de résultats . </w:t>
      </w:r>
    </w:p>
    <w:p w:rsidR="008F407C" w:rsidRPr="00244BD5" w:rsidRDefault="008F407C" w:rsidP="008F407C">
      <w:pPr>
        <w:rPr>
          <w:b/>
          <w:sz w:val="24"/>
          <w:szCs w:val="24"/>
        </w:rPr>
      </w:pPr>
      <w:r w:rsidRPr="000F407F">
        <w:rPr>
          <w:b/>
          <w:sz w:val="24"/>
          <w:szCs w:val="24"/>
        </w:rPr>
        <w:t xml:space="preserve">B- Règles </w:t>
      </w:r>
      <w:proofErr w:type="gramStart"/>
      <w:r w:rsidRPr="000F407F">
        <w:rPr>
          <w:b/>
          <w:sz w:val="24"/>
          <w:szCs w:val="24"/>
        </w:rPr>
        <w:t>de la communautés</w:t>
      </w:r>
      <w:proofErr w:type="gramEnd"/>
      <w:r w:rsidRPr="000F407F">
        <w:rPr>
          <w:b/>
          <w:sz w:val="24"/>
          <w:szCs w:val="24"/>
        </w:rPr>
        <w:t xml:space="preserve"> </w:t>
      </w:r>
      <w:r w:rsidR="00C61A1B" w:rsidRPr="00244BD5">
        <w:rPr>
          <w:b/>
          <w:sz w:val="24"/>
          <w:szCs w:val="24"/>
        </w:rPr>
        <w:t>[Non abordé. A discuter dans une des prochaines réunions]</w:t>
      </w:r>
    </w:p>
    <w:p w:rsidR="008F407C" w:rsidRPr="000F407F" w:rsidRDefault="008F407C" w:rsidP="008F407C">
      <w:pPr>
        <w:ind w:left="360" w:firstLine="348"/>
        <w:rPr>
          <w:sz w:val="24"/>
          <w:szCs w:val="24"/>
        </w:rPr>
      </w:pPr>
      <w:r w:rsidRPr="000F407F">
        <w:rPr>
          <w:sz w:val="24"/>
          <w:szCs w:val="24"/>
        </w:rPr>
        <w:t xml:space="preserve">Charte de groupe : la bienveillance comme règle importante = intention de ne pas </w:t>
      </w:r>
      <w:proofErr w:type="gramStart"/>
      <w:r w:rsidRPr="000F407F">
        <w:rPr>
          <w:sz w:val="24"/>
          <w:szCs w:val="24"/>
        </w:rPr>
        <w:t>nuire ,</w:t>
      </w:r>
      <w:proofErr w:type="gramEnd"/>
      <w:r w:rsidRPr="000F407F">
        <w:rPr>
          <w:sz w:val="24"/>
          <w:szCs w:val="24"/>
        </w:rPr>
        <w:t xml:space="preserve"> éviter les jugements , les différents points de vue sont écoutés</w:t>
      </w:r>
    </w:p>
    <w:p w:rsidR="008F407C" w:rsidRPr="000F407F" w:rsidRDefault="008F407C" w:rsidP="008F407C">
      <w:pPr>
        <w:ind w:left="360" w:firstLine="348"/>
        <w:rPr>
          <w:sz w:val="24"/>
          <w:szCs w:val="24"/>
        </w:rPr>
      </w:pPr>
      <w:r w:rsidRPr="000F407F">
        <w:rPr>
          <w:sz w:val="24"/>
          <w:szCs w:val="24"/>
        </w:rPr>
        <w:t xml:space="preserve">Autres règles : tout le monde est co-responsable de </w:t>
      </w:r>
      <w:proofErr w:type="gramStart"/>
      <w:r w:rsidRPr="000F407F">
        <w:rPr>
          <w:sz w:val="24"/>
          <w:szCs w:val="24"/>
        </w:rPr>
        <w:t>la  communauté</w:t>
      </w:r>
      <w:proofErr w:type="gramEnd"/>
      <w:r w:rsidRPr="000F407F">
        <w:rPr>
          <w:sz w:val="24"/>
          <w:szCs w:val="24"/>
        </w:rPr>
        <w:t xml:space="preserve"> pour que ça marche bien </w:t>
      </w:r>
    </w:p>
    <w:p w:rsidR="008F407C" w:rsidRPr="000F407F" w:rsidRDefault="00766F06" w:rsidP="00652F6D">
      <w:pPr>
        <w:rPr>
          <w:sz w:val="24"/>
          <w:szCs w:val="24"/>
        </w:rPr>
      </w:pPr>
      <w:r w:rsidRPr="000F407F">
        <w:rPr>
          <w:b/>
          <w:sz w:val="24"/>
          <w:szCs w:val="24"/>
        </w:rPr>
        <w:t xml:space="preserve">C- </w:t>
      </w:r>
      <w:r w:rsidR="008F407C" w:rsidRPr="000F407F">
        <w:rPr>
          <w:b/>
          <w:sz w:val="24"/>
          <w:szCs w:val="24"/>
        </w:rPr>
        <w:t>Identifier</w:t>
      </w:r>
      <w:r w:rsidRPr="000F407F">
        <w:rPr>
          <w:b/>
          <w:sz w:val="24"/>
          <w:szCs w:val="24"/>
        </w:rPr>
        <w:t xml:space="preserve">/définir </w:t>
      </w:r>
      <w:r w:rsidR="00FC7D1B" w:rsidRPr="000F407F">
        <w:rPr>
          <w:b/>
          <w:sz w:val="24"/>
          <w:szCs w:val="24"/>
        </w:rPr>
        <w:t xml:space="preserve">un </w:t>
      </w:r>
      <w:r w:rsidR="008F407C" w:rsidRPr="000F407F">
        <w:rPr>
          <w:b/>
          <w:sz w:val="24"/>
          <w:szCs w:val="24"/>
        </w:rPr>
        <w:t>premier projet</w:t>
      </w:r>
      <w:r w:rsidR="00FC7D1B" w:rsidRPr="000F407F">
        <w:rPr>
          <w:sz w:val="24"/>
          <w:szCs w:val="24"/>
        </w:rPr>
        <w:t xml:space="preserve"> </w:t>
      </w:r>
      <w:r w:rsidR="00FC7D1B" w:rsidRPr="000F407F">
        <w:rPr>
          <w:b/>
          <w:sz w:val="24"/>
          <w:szCs w:val="24"/>
        </w:rPr>
        <w:t>pilote</w:t>
      </w:r>
      <w:r w:rsidR="007069B2">
        <w:rPr>
          <w:b/>
          <w:sz w:val="24"/>
          <w:szCs w:val="24"/>
        </w:rPr>
        <w:t xml:space="preserve"> pour la </w:t>
      </w:r>
      <w:proofErr w:type="gramStart"/>
      <w:r w:rsidR="007069B2">
        <w:rPr>
          <w:b/>
          <w:sz w:val="24"/>
          <w:szCs w:val="24"/>
        </w:rPr>
        <w:t xml:space="preserve">communauté </w:t>
      </w:r>
      <w:r w:rsidRPr="000F407F">
        <w:rPr>
          <w:b/>
          <w:sz w:val="24"/>
          <w:szCs w:val="24"/>
        </w:rPr>
        <w:t xml:space="preserve"> [</w:t>
      </w:r>
      <w:proofErr w:type="gramEnd"/>
      <w:r w:rsidRPr="000F407F">
        <w:rPr>
          <w:b/>
          <w:sz w:val="24"/>
          <w:szCs w:val="24"/>
        </w:rPr>
        <w:t>3</w:t>
      </w:r>
      <w:r w:rsidR="00FC7D1B" w:rsidRPr="000F407F">
        <w:rPr>
          <w:b/>
          <w:sz w:val="24"/>
          <w:szCs w:val="24"/>
        </w:rPr>
        <w:t>0 min]</w:t>
      </w:r>
    </w:p>
    <w:p w:rsidR="00E27E17" w:rsidRPr="000F407F" w:rsidRDefault="00FC7D1B" w:rsidP="00652F6D">
      <w:pPr>
        <w:rPr>
          <w:sz w:val="24"/>
          <w:szCs w:val="24"/>
        </w:rPr>
      </w:pPr>
      <w:r w:rsidRPr="000F407F">
        <w:rPr>
          <w:i/>
          <w:sz w:val="24"/>
          <w:szCs w:val="24"/>
        </w:rPr>
        <w:t>[Le projet pré-identifié</w:t>
      </w:r>
      <w:r w:rsidR="00766F06" w:rsidRPr="000F407F">
        <w:rPr>
          <w:i/>
          <w:sz w:val="24"/>
          <w:szCs w:val="24"/>
        </w:rPr>
        <w:t xml:space="preserve"> sur les expérimentations en site communs peut être confirmé, validé et préciser pour gagner du temps, puisqu’il sort déjà d’un processus d’échanges depuis plus de 2 ans entre les participants. De nouveaux projets pourraient être définis plus tard, pour laisser la place à toutes les nouvelles idées innovantes]</w:t>
      </w:r>
    </w:p>
    <w:p w:rsidR="00237E60" w:rsidRDefault="00237E60" w:rsidP="00652F6D">
      <w:pPr>
        <w:rPr>
          <w:b/>
          <w:sz w:val="24"/>
          <w:szCs w:val="24"/>
        </w:rPr>
      </w:pPr>
    </w:p>
    <w:p w:rsidR="00237E60" w:rsidRDefault="00237E60" w:rsidP="00652F6D">
      <w:pPr>
        <w:rPr>
          <w:b/>
          <w:sz w:val="24"/>
          <w:szCs w:val="24"/>
        </w:rPr>
      </w:pPr>
    </w:p>
    <w:p w:rsidR="00205BC8" w:rsidRDefault="00E27E17" w:rsidP="00652F6D">
      <w:pPr>
        <w:rPr>
          <w:sz w:val="24"/>
          <w:szCs w:val="24"/>
        </w:rPr>
      </w:pPr>
      <w:bookmarkStart w:id="0" w:name="_GoBack"/>
      <w:bookmarkEnd w:id="0"/>
      <w:r w:rsidRPr="00244BD5">
        <w:rPr>
          <w:b/>
          <w:sz w:val="24"/>
          <w:szCs w:val="24"/>
        </w:rPr>
        <w:lastRenderedPageBreak/>
        <w:t>Idée</w:t>
      </w:r>
      <w:r w:rsidR="00C61A1B" w:rsidRPr="00244BD5">
        <w:rPr>
          <w:b/>
          <w:sz w:val="24"/>
          <w:szCs w:val="24"/>
        </w:rPr>
        <w:t xml:space="preserve"> </w:t>
      </w:r>
      <w:r w:rsidR="00205BC8">
        <w:rPr>
          <w:b/>
          <w:sz w:val="24"/>
          <w:szCs w:val="24"/>
        </w:rPr>
        <w:t>de projet expérimental pilote (</w:t>
      </w:r>
      <w:r w:rsidR="00C61A1B" w:rsidRPr="00244BD5">
        <w:rPr>
          <w:b/>
          <w:sz w:val="24"/>
          <w:szCs w:val="24"/>
        </w:rPr>
        <w:t>Ali Aminou</w:t>
      </w:r>
      <w:r w:rsidR="00205BC8">
        <w:rPr>
          <w:b/>
          <w:sz w:val="24"/>
          <w:szCs w:val="24"/>
        </w:rPr>
        <w:t>)</w:t>
      </w:r>
      <w:r w:rsidRPr="00244BD5">
        <w:rPr>
          <w:b/>
          <w:sz w:val="24"/>
          <w:szCs w:val="24"/>
        </w:rPr>
        <w:t> :</w:t>
      </w:r>
      <w:r w:rsidRPr="00244BD5">
        <w:rPr>
          <w:sz w:val="24"/>
          <w:szCs w:val="24"/>
        </w:rPr>
        <w:t xml:space="preserve"> </w:t>
      </w:r>
    </w:p>
    <w:p w:rsidR="00FC7D1B" w:rsidRPr="00244BD5" w:rsidRDefault="00205BC8" w:rsidP="00652F6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7E17" w:rsidRPr="00244BD5">
        <w:rPr>
          <w:sz w:val="24"/>
          <w:szCs w:val="24"/>
        </w:rPr>
        <w:t xml:space="preserve">voir un site commun où tous les projets </w:t>
      </w:r>
      <w:proofErr w:type="spellStart"/>
      <w:r w:rsidR="00E27E17" w:rsidRPr="00244BD5">
        <w:rPr>
          <w:sz w:val="24"/>
          <w:szCs w:val="24"/>
        </w:rPr>
        <w:t>McKnight</w:t>
      </w:r>
      <w:proofErr w:type="spellEnd"/>
      <w:r w:rsidR="00E27E17" w:rsidRPr="00244BD5">
        <w:rPr>
          <w:sz w:val="24"/>
          <w:szCs w:val="24"/>
        </w:rPr>
        <w:t xml:space="preserve"> peuvent se trouver ensemble</w:t>
      </w:r>
      <w:r w:rsidR="001D24F9" w:rsidRPr="00244BD5">
        <w:rPr>
          <w:sz w:val="24"/>
          <w:szCs w:val="24"/>
        </w:rPr>
        <w:t xml:space="preserve"> pour des expérimentations communes</w:t>
      </w:r>
      <w:r w:rsidR="00C61A1B" w:rsidRPr="00244BD5">
        <w:rPr>
          <w:sz w:val="24"/>
          <w:szCs w:val="24"/>
        </w:rPr>
        <w:t xml:space="preserve"> car les projets développent et testent des options qui peuvent être complémentaires, exemple :</w:t>
      </w:r>
    </w:p>
    <w:p w:rsidR="001F48DA" w:rsidRPr="00244BD5" w:rsidRDefault="001F48DA" w:rsidP="008626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proofErr w:type="spellStart"/>
      <w:r w:rsidRPr="00244BD5">
        <w:rPr>
          <w:sz w:val="24"/>
          <w:szCs w:val="24"/>
        </w:rPr>
        <w:t>Women</w:t>
      </w:r>
      <w:proofErr w:type="spellEnd"/>
      <w:r w:rsidRPr="00244BD5">
        <w:rPr>
          <w:sz w:val="24"/>
          <w:szCs w:val="24"/>
        </w:rPr>
        <w:t xml:space="preserve"> </w:t>
      </w:r>
      <w:proofErr w:type="spellStart"/>
      <w:r w:rsidRPr="00244BD5">
        <w:rPr>
          <w:sz w:val="24"/>
          <w:szCs w:val="24"/>
        </w:rPr>
        <w:t>field</w:t>
      </w:r>
      <w:proofErr w:type="spellEnd"/>
      <w:r w:rsidRPr="00244BD5">
        <w:rPr>
          <w:sz w:val="24"/>
          <w:szCs w:val="24"/>
        </w:rPr>
        <w:t xml:space="preserve"> : cendre de bois, </w:t>
      </w:r>
      <w:proofErr w:type="spellStart"/>
      <w:r w:rsidRPr="00244BD5">
        <w:rPr>
          <w:sz w:val="24"/>
          <w:szCs w:val="24"/>
        </w:rPr>
        <w:t>o</w:t>
      </w:r>
      <w:r w:rsidR="00AF0A58">
        <w:rPr>
          <w:sz w:val="24"/>
          <w:szCs w:val="24"/>
        </w:rPr>
        <w:t>r</w:t>
      </w:r>
      <w:r w:rsidRPr="00244BD5">
        <w:rPr>
          <w:sz w:val="24"/>
          <w:szCs w:val="24"/>
        </w:rPr>
        <w:t>ga</w:t>
      </w:r>
      <w:proofErr w:type="spellEnd"/>
      <w:r w:rsidR="00C61A1B" w:rsidRPr="00244BD5">
        <w:rPr>
          <w:sz w:val="24"/>
          <w:szCs w:val="24"/>
        </w:rPr>
        <w:t xml:space="preserve"> (fertilisant à base d’urine humaine recyclée et </w:t>
      </w:r>
      <w:proofErr w:type="spellStart"/>
      <w:r w:rsidR="00C61A1B" w:rsidRPr="00244BD5">
        <w:rPr>
          <w:sz w:val="24"/>
          <w:szCs w:val="24"/>
        </w:rPr>
        <w:t>hygiénisée</w:t>
      </w:r>
      <w:proofErr w:type="spellEnd"/>
      <w:r w:rsidR="00C61A1B" w:rsidRPr="00244BD5">
        <w:rPr>
          <w:sz w:val="24"/>
          <w:szCs w:val="24"/>
        </w:rPr>
        <w:t>), boules de semences</w:t>
      </w:r>
    </w:p>
    <w:p w:rsidR="001F48DA" w:rsidRPr="00244BD5" w:rsidRDefault="001F48DA" w:rsidP="008626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proofErr w:type="spellStart"/>
      <w:r w:rsidRPr="00244BD5">
        <w:rPr>
          <w:sz w:val="24"/>
          <w:szCs w:val="24"/>
        </w:rPr>
        <w:t>CowpeaSquare</w:t>
      </w:r>
      <w:proofErr w:type="spellEnd"/>
      <w:r w:rsidRPr="00244BD5">
        <w:rPr>
          <w:sz w:val="24"/>
          <w:szCs w:val="24"/>
        </w:rPr>
        <w:t xml:space="preserve"> : </w:t>
      </w:r>
      <w:r w:rsidR="00C61A1B" w:rsidRPr="00244BD5">
        <w:rPr>
          <w:sz w:val="24"/>
          <w:szCs w:val="24"/>
        </w:rPr>
        <w:t xml:space="preserve">nouvelles </w:t>
      </w:r>
      <w:r w:rsidRPr="00244BD5">
        <w:rPr>
          <w:sz w:val="24"/>
          <w:szCs w:val="24"/>
        </w:rPr>
        <w:t>variétés</w:t>
      </w:r>
      <w:r w:rsidR="00C61A1B" w:rsidRPr="00244BD5">
        <w:rPr>
          <w:sz w:val="24"/>
          <w:szCs w:val="24"/>
        </w:rPr>
        <w:t xml:space="preserve"> </w:t>
      </w:r>
      <w:proofErr w:type="spellStart"/>
      <w:r w:rsidR="00C61A1B" w:rsidRPr="00244BD5">
        <w:rPr>
          <w:sz w:val="24"/>
          <w:szCs w:val="24"/>
        </w:rPr>
        <w:t>résitantes</w:t>
      </w:r>
      <w:proofErr w:type="spellEnd"/>
      <w:r w:rsidR="00C61A1B" w:rsidRPr="00244BD5">
        <w:rPr>
          <w:sz w:val="24"/>
          <w:szCs w:val="24"/>
        </w:rPr>
        <w:t xml:space="preserve"> au </w:t>
      </w:r>
      <w:proofErr w:type="spellStart"/>
      <w:r w:rsidR="00C61A1B" w:rsidRPr="00244BD5">
        <w:rPr>
          <w:sz w:val="24"/>
          <w:szCs w:val="24"/>
        </w:rPr>
        <w:t>striga</w:t>
      </w:r>
      <w:proofErr w:type="spellEnd"/>
      <w:r w:rsidR="00C61A1B" w:rsidRPr="00244BD5">
        <w:rPr>
          <w:sz w:val="24"/>
          <w:szCs w:val="24"/>
        </w:rPr>
        <w:t>, double usage…</w:t>
      </w:r>
    </w:p>
    <w:p w:rsidR="001F48DA" w:rsidRPr="00244BD5" w:rsidRDefault="001F48DA" w:rsidP="008626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244BD5">
        <w:rPr>
          <w:sz w:val="24"/>
          <w:szCs w:val="24"/>
        </w:rPr>
        <w:t>Sahel IPM : protection des cultures</w:t>
      </w:r>
      <w:r w:rsidR="00C61A1B" w:rsidRPr="00244BD5">
        <w:rPr>
          <w:sz w:val="24"/>
          <w:szCs w:val="24"/>
        </w:rPr>
        <w:t>…</w:t>
      </w:r>
    </w:p>
    <w:p w:rsidR="00C61A1B" w:rsidRPr="00244BD5" w:rsidRDefault="00205BC8" w:rsidP="00652F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Actions de suivi : </w:t>
      </w:r>
      <w:r w:rsidR="00B53ED6" w:rsidRPr="00085B36">
        <w:rPr>
          <w:b/>
          <w:sz w:val="24"/>
          <w:szCs w:val="24"/>
        </w:rPr>
        <w:t>Ali Aminou</w:t>
      </w:r>
      <w:r w:rsidR="00B53ED6" w:rsidRPr="00244BD5">
        <w:rPr>
          <w:sz w:val="24"/>
          <w:szCs w:val="24"/>
        </w:rPr>
        <w:t xml:space="preserve"> fait une proposition de sites</w:t>
      </w:r>
      <w:r w:rsidR="00085B36">
        <w:rPr>
          <w:sz w:val="24"/>
          <w:szCs w:val="24"/>
        </w:rPr>
        <w:t xml:space="preserve"> communs où se retrouvent la plupart des projets, en contactant au besoin les </w:t>
      </w:r>
      <w:proofErr w:type="spellStart"/>
      <w:r w:rsidR="00085B36">
        <w:rPr>
          <w:sz w:val="24"/>
          <w:szCs w:val="24"/>
        </w:rPr>
        <w:t>PIs</w:t>
      </w:r>
      <w:proofErr w:type="spellEnd"/>
      <w:r w:rsidR="00085B36">
        <w:rPr>
          <w:sz w:val="24"/>
          <w:szCs w:val="24"/>
        </w:rPr>
        <w:t xml:space="preserve"> des différents projets</w:t>
      </w:r>
      <w:r w:rsidR="00B53ED6" w:rsidRPr="00244BD5">
        <w:rPr>
          <w:sz w:val="24"/>
          <w:szCs w:val="24"/>
        </w:rPr>
        <w:t xml:space="preserve">. </w:t>
      </w:r>
      <w:r w:rsidR="00085B36" w:rsidRPr="00085B36">
        <w:rPr>
          <w:b/>
          <w:sz w:val="24"/>
          <w:szCs w:val="24"/>
        </w:rPr>
        <w:t>Deadline : 8 mai 2020</w:t>
      </w:r>
      <w:r>
        <w:rPr>
          <w:b/>
          <w:sz w:val="24"/>
          <w:szCs w:val="24"/>
        </w:rPr>
        <w:t xml:space="preserve">. </w:t>
      </w:r>
      <w:r w:rsidR="00B53ED6" w:rsidRPr="00205BC8">
        <w:rPr>
          <w:b/>
          <w:sz w:val="24"/>
          <w:szCs w:val="24"/>
        </w:rPr>
        <w:t>Aziz</w:t>
      </w:r>
      <w:r w:rsidR="00B53ED6" w:rsidRPr="00244BD5">
        <w:rPr>
          <w:sz w:val="24"/>
          <w:szCs w:val="24"/>
        </w:rPr>
        <w:t xml:space="preserve"> envoie </w:t>
      </w:r>
      <w:r w:rsidR="00085B36" w:rsidRPr="00244BD5">
        <w:rPr>
          <w:sz w:val="24"/>
          <w:szCs w:val="24"/>
        </w:rPr>
        <w:t xml:space="preserve">un canevas pour recenser les options </w:t>
      </w:r>
      <w:proofErr w:type="spellStart"/>
      <w:r w:rsidR="00085B36" w:rsidRPr="00244BD5">
        <w:rPr>
          <w:sz w:val="24"/>
          <w:szCs w:val="24"/>
        </w:rPr>
        <w:t>agroécologiques</w:t>
      </w:r>
      <w:proofErr w:type="spellEnd"/>
      <w:r w:rsidR="00085B36" w:rsidRPr="00244BD5">
        <w:rPr>
          <w:sz w:val="24"/>
          <w:szCs w:val="24"/>
        </w:rPr>
        <w:t xml:space="preserve"> pouvant entrer </w:t>
      </w:r>
      <w:r w:rsidR="00085B36">
        <w:rPr>
          <w:sz w:val="24"/>
          <w:szCs w:val="24"/>
        </w:rPr>
        <w:t>dans la conception d’un dispositif statistique factoriel (</w:t>
      </w:r>
      <w:proofErr w:type="spellStart"/>
      <w:r w:rsidR="00085B36">
        <w:rPr>
          <w:sz w:val="24"/>
          <w:szCs w:val="24"/>
        </w:rPr>
        <w:t>ie</w:t>
      </w:r>
      <w:proofErr w:type="spellEnd"/>
      <w:r w:rsidR="00085B36">
        <w:rPr>
          <w:sz w:val="24"/>
          <w:szCs w:val="24"/>
        </w:rPr>
        <w:t xml:space="preserve"> multifactoriel) pour cette expérimentation commune. </w:t>
      </w:r>
      <w:r w:rsidR="00085B36" w:rsidRPr="00A51FD3">
        <w:rPr>
          <w:b/>
          <w:sz w:val="24"/>
          <w:szCs w:val="24"/>
        </w:rPr>
        <w:t>Deadline : 8 mai 2020</w:t>
      </w:r>
    </w:p>
    <w:p w:rsidR="009A7B2C" w:rsidRPr="000F407F" w:rsidRDefault="009A7B2C" w:rsidP="008F407C">
      <w:pPr>
        <w:rPr>
          <w:b/>
          <w:sz w:val="24"/>
          <w:szCs w:val="24"/>
        </w:rPr>
      </w:pPr>
    </w:p>
    <w:p w:rsidR="00205BC8" w:rsidRDefault="00766F06" w:rsidP="008F407C">
      <w:pPr>
        <w:rPr>
          <w:sz w:val="24"/>
          <w:szCs w:val="24"/>
        </w:rPr>
      </w:pPr>
      <w:r w:rsidRPr="000F407F">
        <w:rPr>
          <w:b/>
          <w:sz w:val="24"/>
          <w:szCs w:val="24"/>
        </w:rPr>
        <w:t>Feuille de route</w:t>
      </w:r>
      <w:r w:rsidR="008F407C" w:rsidRPr="000F407F">
        <w:rPr>
          <w:sz w:val="24"/>
          <w:szCs w:val="24"/>
        </w:rPr>
        <w:t xml:space="preserve"> : </w:t>
      </w:r>
      <w:r w:rsidR="009A7B2C" w:rsidRPr="00244BD5">
        <w:rPr>
          <w:sz w:val="24"/>
          <w:szCs w:val="24"/>
        </w:rPr>
        <w:t>Non abordé</w:t>
      </w:r>
    </w:p>
    <w:p w:rsidR="008F407C" w:rsidRPr="00205BC8" w:rsidRDefault="00205BC8" w:rsidP="008F407C">
      <w:pPr>
        <w:rPr>
          <w:sz w:val="24"/>
          <w:szCs w:val="24"/>
        </w:rPr>
      </w:pPr>
      <w:r w:rsidRPr="00244BD5">
        <w:rPr>
          <w:b/>
          <w:sz w:val="24"/>
          <w:szCs w:val="24"/>
        </w:rPr>
        <w:t>Action de suivi :</w:t>
      </w:r>
      <w:r>
        <w:rPr>
          <w:sz w:val="24"/>
          <w:szCs w:val="24"/>
        </w:rPr>
        <w:t xml:space="preserve"> </w:t>
      </w:r>
      <w:r w:rsidR="00C61A1B" w:rsidRPr="00244BD5">
        <w:rPr>
          <w:b/>
          <w:sz w:val="24"/>
          <w:szCs w:val="24"/>
        </w:rPr>
        <w:t>Sophia</w:t>
      </w:r>
      <w:r w:rsidR="00C61A1B" w:rsidRPr="00244BD5">
        <w:rPr>
          <w:sz w:val="24"/>
          <w:szCs w:val="24"/>
        </w:rPr>
        <w:t xml:space="preserve"> fait une proposition à valider par mail ou dans une prochaine réunion pour le plan d’action </w:t>
      </w:r>
      <w:r w:rsidR="005F1034" w:rsidRPr="00244BD5">
        <w:rPr>
          <w:sz w:val="24"/>
          <w:szCs w:val="24"/>
        </w:rPr>
        <w:t>d’animation de la communauté</w:t>
      </w:r>
      <w:r w:rsidR="00C61A1B" w:rsidRPr="00244BD5">
        <w:rPr>
          <w:sz w:val="24"/>
          <w:szCs w:val="24"/>
        </w:rPr>
        <w:t xml:space="preserve">. </w:t>
      </w:r>
      <w:r w:rsidR="00C61A1B" w:rsidRPr="00244BD5">
        <w:rPr>
          <w:b/>
          <w:sz w:val="24"/>
          <w:szCs w:val="24"/>
        </w:rPr>
        <w:t>Ali Aminou</w:t>
      </w:r>
      <w:r w:rsidR="00C61A1B" w:rsidRPr="00244BD5">
        <w:rPr>
          <w:sz w:val="24"/>
          <w:szCs w:val="24"/>
        </w:rPr>
        <w:t xml:space="preserve"> propose</w:t>
      </w:r>
      <w:r w:rsidR="005F1034" w:rsidRPr="00244BD5">
        <w:rPr>
          <w:sz w:val="24"/>
          <w:szCs w:val="24"/>
        </w:rPr>
        <w:t xml:space="preserve"> un plan d’action pour l’expérimentation sur des sites communs. Aziz appuiera pour les deux </w:t>
      </w:r>
      <w:r w:rsidR="00E31B83" w:rsidRPr="00244BD5">
        <w:rPr>
          <w:sz w:val="24"/>
          <w:szCs w:val="24"/>
        </w:rPr>
        <w:t>propositions</w:t>
      </w:r>
      <w:r w:rsidR="005F1034" w:rsidRPr="00244BD5">
        <w:rPr>
          <w:sz w:val="24"/>
          <w:szCs w:val="24"/>
        </w:rPr>
        <w:t>, qui seront ensuite partagées, validées]</w:t>
      </w:r>
    </w:p>
    <w:p w:rsidR="008F407C" w:rsidRPr="000F407F" w:rsidRDefault="008F407C" w:rsidP="008F407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407F">
        <w:rPr>
          <w:sz w:val="24"/>
          <w:szCs w:val="24"/>
        </w:rPr>
        <w:t>Plan d’action qui quand quoi, calendrier en ligne </w:t>
      </w:r>
    </w:p>
    <w:p w:rsidR="008F407C" w:rsidRPr="000F407F" w:rsidRDefault="008F407C" w:rsidP="008F407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F407F">
        <w:rPr>
          <w:sz w:val="24"/>
          <w:szCs w:val="24"/>
        </w:rPr>
        <w:t xml:space="preserve">Prochaines étapes : mise en place des activités et des outils qui seront développés pour être au service des activités </w:t>
      </w:r>
    </w:p>
    <w:p w:rsidR="008F407C" w:rsidRPr="00244BD5" w:rsidRDefault="008F407C" w:rsidP="008F407C">
      <w:pPr>
        <w:rPr>
          <w:rFonts w:eastAsia="Times New Roman" w:cstheme="minorHAnsi"/>
          <w:iCs/>
          <w:sz w:val="24"/>
          <w:szCs w:val="24"/>
          <w:lang w:eastAsia="fr-FR"/>
        </w:rPr>
      </w:pPr>
    </w:p>
    <w:p w:rsidR="008F407C" w:rsidRPr="00244BD5" w:rsidRDefault="008F407C" w:rsidP="008F407C">
      <w:pPr>
        <w:rPr>
          <w:b/>
          <w:sz w:val="24"/>
          <w:szCs w:val="24"/>
        </w:rPr>
      </w:pPr>
    </w:p>
    <w:p w:rsidR="008F407C" w:rsidRPr="000F407F" w:rsidRDefault="008F407C" w:rsidP="008F407C">
      <w:pPr>
        <w:rPr>
          <w:sz w:val="24"/>
          <w:szCs w:val="24"/>
        </w:rPr>
      </w:pPr>
    </w:p>
    <w:p w:rsidR="002B690B" w:rsidRPr="000F407F" w:rsidRDefault="002B690B">
      <w:pPr>
        <w:rPr>
          <w:sz w:val="24"/>
          <w:szCs w:val="24"/>
        </w:rPr>
      </w:pPr>
    </w:p>
    <w:sectPr w:rsidR="002B690B" w:rsidRPr="000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4F4D"/>
    <w:multiLevelType w:val="multilevel"/>
    <w:tmpl w:val="24A6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10D95"/>
    <w:multiLevelType w:val="hybridMultilevel"/>
    <w:tmpl w:val="A33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52D"/>
    <w:multiLevelType w:val="hybridMultilevel"/>
    <w:tmpl w:val="992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4BE"/>
    <w:multiLevelType w:val="hybridMultilevel"/>
    <w:tmpl w:val="D716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11C1"/>
    <w:multiLevelType w:val="hybridMultilevel"/>
    <w:tmpl w:val="82F09944"/>
    <w:lvl w:ilvl="0" w:tplc="3E246868">
      <w:start w:val="1"/>
      <w:numFmt w:val="upp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E6DDD"/>
    <w:multiLevelType w:val="hybridMultilevel"/>
    <w:tmpl w:val="1D161B1C"/>
    <w:lvl w:ilvl="0" w:tplc="41CC81A2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5B23599"/>
    <w:multiLevelType w:val="multilevel"/>
    <w:tmpl w:val="FBF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A21AFF"/>
    <w:multiLevelType w:val="hybridMultilevel"/>
    <w:tmpl w:val="A60CCB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C12B9"/>
    <w:multiLevelType w:val="hybridMultilevel"/>
    <w:tmpl w:val="0A7C8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C"/>
    <w:rsid w:val="00042A5B"/>
    <w:rsid w:val="00085B36"/>
    <w:rsid w:val="000A1545"/>
    <w:rsid w:val="000C5A69"/>
    <w:rsid w:val="000F407F"/>
    <w:rsid w:val="0012279C"/>
    <w:rsid w:val="00131057"/>
    <w:rsid w:val="0013190B"/>
    <w:rsid w:val="001A5F1B"/>
    <w:rsid w:val="001D24F9"/>
    <w:rsid w:val="001F48DA"/>
    <w:rsid w:val="00205BC8"/>
    <w:rsid w:val="00237E60"/>
    <w:rsid w:val="00244BD5"/>
    <w:rsid w:val="002A24AB"/>
    <w:rsid w:val="002B690B"/>
    <w:rsid w:val="00350296"/>
    <w:rsid w:val="00394CA1"/>
    <w:rsid w:val="00401318"/>
    <w:rsid w:val="00407894"/>
    <w:rsid w:val="00452EFB"/>
    <w:rsid w:val="00517FA2"/>
    <w:rsid w:val="005519B2"/>
    <w:rsid w:val="00583EDE"/>
    <w:rsid w:val="005F1034"/>
    <w:rsid w:val="005F4E25"/>
    <w:rsid w:val="00652F6D"/>
    <w:rsid w:val="0069492E"/>
    <w:rsid w:val="007069B2"/>
    <w:rsid w:val="00766F06"/>
    <w:rsid w:val="007C0F78"/>
    <w:rsid w:val="007D5084"/>
    <w:rsid w:val="00862639"/>
    <w:rsid w:val="008F0C9D"/>
    <w:rsid w:val="008F407C"/>
    <w:rsid w:val="00914DB7"/>
    <w:rsid w:val="00921388"/>
    <w:rsid w:val="009913E3"/>
    <w:rsid w:val="009A7B2C"/>
    <w:rsid w:val="009B1F0D"/>
    <w:rsid w:val="00A43E55"/>
    <w:rsid w:val="00AF0A58"/>
    <w:rsid w:val="00AF185B"/>
    <w:rsid w:val="00B46A95"/>
    <w:rsid w:val="00B53ED6"/>
    <w:rsid w:val="00C61A1B"/>
    <w:rsid w:val="00C6575F"/>
    <w:rsid w:val="00C66B46"/>
    <w:rsid w:val="00D26FAB"/>
    <w:rsid w:val="00D72ED1"/>
    <w:rsid w:val="00D97FE4"/>
    <w:rsid w:val="00E273B2"/>
    <w:rsid w:val="00E27E17"/>
    <w:rsid w:val="00E31B83"/>
    <w:rsid w:val="00E62A4C"/>
    <w:rsid w:val="00F73BF8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D87"/>
  <w15:chartTrackingRefBased/>
  <w15:docId w15:val="{C420C8BA-B6E3-4EC5-B356-B2EAB350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F6D"/>
    <w:rPr>
      <w:rFonts w:ascii="Segoe UI" w:hAnsi="Segoe UI" w:cs="Segoe UI"/>
      <w:sz w:val="18"/>
      <w:szCs w:val="18"/>
    </w:rPr>
  </w:style>
  <w:style w:type="character" w:customStyle="1" w:styleId="author-a-z82zz81zmz77zg9z66zaz81zz90zz77z33z73zz83zz122z">
    <w:name w:val="author-a-z82zz81zmz77zg9z66zaz81zz90zz77z33z73zz83zz122z"/>
    <w:basedOn w:val="Policepardfaut"/>
    <w:rsid w:val="0069492E"/>
  </w:style>
  <w:style w:type="character" w:customStyle="1" w:styleId="author-a-mz87zz73zaz85ziz75zmcsz69zz79z9ctr">
    <w:name w:val="author-a-mz87zz73zaz85ziz75zmcsz69zz79z9ctr"/>
    <w:basedOn w:val="Policepardfaut"/>
    <w:rsid w:val="0069492E"/>
  </w:style>
  <w:style w:type="character" w:styleId="Marquedecommentaire">
    <w:name w:val="annotation reference"/>
    <w:basedOn w:val="Policepardfaut"/>
    <w:uiPriority w:val="99"/>
    <w:semiHidden/>
    <w:unhideWhenUsed/>
    <w:rsid w:val="006949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49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49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49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492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4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</dc:creator>
  <cp:keywords/>
  <dc:description/>
  <cp:lastModifiedBy>tazi</cp:lastModifiedBy>
  <cp:revision>2</cp:revision>
  <dcterms:created xsi:type="dcterms:W3CDTF">2020-04-29T15:31:00Z</dcterms:created>
  <dcterms:modified xsi:type="dcterms:W3CDTF">2020-04-29T15:31:00Z</dcterms:modified>
</cp:coreProperties>
</file>